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25BE" w14:textId="48DBC334" w:rsidR="003C2942" w:rsidRPr="001F4167" w:rsidRDefault="001F4167" w:rsidP="005E557B">
      <w:pPr>
        <w:jc w:val="center"/>
        <w:rPr>
          <w:sz w:val="60"/>
          <w:szCs w:val="60"/>
          <w:lang w:val="cs-CZ"/>
        </w:rPr>
      </w:pPr>
      <w:r w:rsidRPr="001F4167">
        <w:rPr>
          <w:sz w:val="60"/>
          <w:szCs w:val="60"/>
          <w:lang w:val="cs-CZ"/>
        </w:rPr>
        <w:t>JAK OBJEVIT SVÉ TÉMA</w:t>
      </w:r>
    </w:p>
    <w:p w14:paraId="17747DBE" w14:textId="73DC7715" w:rsidR="005E557B" w:rsidRPr="001F4167" w:rsidRDefault="001F4167" w:rsidP="005E557B">
      <w:pPr>
        <w:jc w:val="center"/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Pracovní listy k videu</w:t>
      </w:r>
    </w:p>
    <w:p w14:paraId="6B08913A" w14:textId="77777777" w:rsidR="005E557B" w:rsidRPr="001F4167" w:rsidRDefault="005E557B" w:rsidP="005E557B">
      <w:pPr>
        <w:jc w:val="both"/>
        <w:rPr>
          <w:sz w:val="28"/>
          <w:szCs w:val="28"/>
          <w:lang w:val="cs-CZ"/>
        </w:rPr>
      </w:pPr>
    </w:p>
    <w:p w14:paraId="309D57B7" w14:textId="25E669D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bookmarkStart w:id="0" w:name="_Toc344911087"/>
      <w:bookmarkStart w:id="1" w:name="_Toc344722613"/>
      <w:r w:rsidRPr="001F4167">
        <w:rPr>
          <w:rFonts w:asciiTheme="majorHAnsi" w:hAnsiTheme="majorHAnsi"/>
          <w:lang w:val="cs-CZ"/>
        </w:rPr>
        <w:t>Existuje milion způsobů, jak podnikat z pláže, ale jen tehdy, když najdete ten váš osobní způsob, začnete podnikat z pláže i vy. Není úplně jednoduché to svoje „CO“ najít. Velkou roli v tom hraje sebevědomí a pravdivost k sobě samému, a především vášeň, zkušenosti a zaměření.</w:t>
      </w:r>
    </w:p>
    <w:p w14:paraId="1F3AD7A8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Co je to VAŠE téma? </w:t>
      </w:r>
    </w:p>
    <w:p w14:paraId="2F70092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Odpovězte si na otázky na následujících stránkách. Možná neobjevíte své téma hned, ale v mnoha věcech si uděláte jasno, vaše myšlenky naberou konkrétnější směr a najednou k vám témata začnou přicházet. Věřím, že vám následující cvičení dopomůže k tomu, abyste si své téma ujasnili a otevřeli svou mysl novým možnostem. </w:t>
      </w:r>
    </w:p>
    <w:p w14:paraId="13774209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Možná se vám vykrystalizujte více témat a budete se rozhodovat, které z nich vybrat. Nechejte to uležet. </w:t>
      </w:r>
    </w:p>
    <w:p w14:paraId="781BA45C" w14:textId="1B9F2BC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Taky je možné, že hned nepřijdete na to, co je to vaše téma. Nezlobte se za to na sebe. Věci přicházejí v pravý čas. Možná vás to napadne už dneska večer ve sprše, možná za pár dní na procházce nebo až za pár týdnů.</w:t>
      </w:r>
      <w:r w:rsidR="0032296A">
        <w:rPr>
          <w:rFonts w:asciiTheme="majorHAnsi" w:hAnsiTheme="majorHAnsi"/>
          <w:lang w:val="cs-CZ"/>
        </w:rPr>
        <w:t xml:space="preserve"> Někdy k tomu vede delší cesta.</w:t>
      </w:r>
    </w:p>
    <w:p w14:paraId="698737E9" w14:textId="445F559F" w:rsidR="003C2942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Ty správné myšlenky a nápady přicházejí v ten pravý čas. </w:t>
      </w:r>
      <w:r w:rsidR="0032296A">
        <w:rPr>
          <w:rFonts w:asciiTheme="majorHAnsi" w:hAnsiTheme="majorHAnsi"/>
          <w:lang w:val="cs-CZ"/>
        </w:rPr>
        <w:t xml:space="preserve">Důvěřujte životu. </w:t>
      </w:r>
      <w:r w:rsidRPr="001F4167">
        <w:rPr>
          <w:rFonts w:asciiTheme="majorHAnsi" w:hAnsiTheme="majorHAnsi"/>
          <w:lang w:val="cs-CZ"/>
        </w:rPr>
        <w:sym w:font="Wingdings" w:char="F04A"/>
      </w:r>
      <w:r w:rsidRPr="001F4167">
        <w:rPr>
          <w:rFonts w:asciiTheme="majorHAnsi" w:hAnsiTheme="majorHAnsi"/>
          <w:lang w:val="cs-CZ"/>
        </w:rPr>
        <w:t xml:space="preserve"> </w:t>
      </w:r>
    </w:p>
    <w:p w14:paraId="490FFF01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6EFA3F0D" w14:textId="40F95737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OTÁZKA 1: Kde je vaše vášeň?</w:t>
      </w:r>
    </w:p>
    <w:p w14:paraId="1151B9D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O čem nejraději mluvíte, když se dostanete ve společnosti ke slovu? Kdy cítíte ten pocit, kdy děláte něco s takovým zápalem, že přestanete vnímat čas i okolí, cítíte vzrušení, radost, zápal, jste plní energie? Je něco takového ve vašem životě? Tam je vaše vášeň. </w:t>
      </w:r>
    </w:p>
    <w:p w14:paraId="0752DE59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Ať vás v tuto chvíli napadla jedna věc, nebo pět věcí, napište si je:</w:t>
      </w:r>
    </w:p>
    <w:p w14:paraId="4AE18607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128B821" w14:textId="38F606C2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1.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622C7B84" w14:textId="516E0EA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2.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5F8B5343" w14:textId="0633FB4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3.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7F062926" w14:textId="133B7C8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4.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A6581A7" w14:textId="39A4A53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5. ____________________________________________________________________</w:t>
      </w:r>
    </w:p>
    <w:p w14:paraId="132BBE69" w14:textId="77777777" w:rsidR="001F4167" w:rsidRPr="001F4167" w:rsidRDefault="001F4167" w:rsidP="001F4167">
      <w:pPr>
        <w:rPr>
          <w:lang w:val="cs-CZ"/>
        </w:rPr>
      </w:pPr>
    </w:p>
    <w:p w14:paraId="1034745A" w14:textId="77777777" w:rsidR="001F4167" w:rsidRPr="001F4167" w:rsidRDefault="001F4167" w:rsidP="001F4167">
      <w:pPr>
        <w:rPr>
          <w:lang w:val="cs-CZ"/>
        </w:rPr>
      </w:pPr>
    </w:p>
    <w:p w14:paraId="712D013B" w14:textId="54505F16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 xml:space="preserve">OTÁZKA 2: V čem máte bohaté zkušenosti? </w:t>
      </w:r>
    </w:p>
    <w:p w14:paraId="66952BCB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Možná zatím nevěříte, že byste mohli být podnikatelem, natož pak podnikatelem z pláže v oboru, který je vaší vášní. Zkuste změnit úhel pohledu a zamyslet se nad tím, v čem jste expert.</w:t>
      </w:r>
    </w:p>
    <w:p w14:paraId="03BDF23A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S čím za vámi nejčastěji chodí lidé pro radu? V čem jste fakt </w:t>
      </w:r>
      <w:proofErr w:type="gramStart"/>
      <w:r w:rsidRPr="001F4167">
        <w:rPr>
          <w:rFonts w:asciiTheme="majorHAnsi" w:hAnsiTheme="majorHAnsi"/>
          <w:lang w:val="cs-CZ"/>
        </w:rPr>
        <w:t>dobří</w:t>
      </w:r>
      <w:proofErr w:type="gramEnd"/>
      <w:r w:rsidRPr="001F4167">
        <w:rPr>
          <w:rFonts w:asciiTheme="majorHAnsi" w:hAnsiTheme="majorHAnsi"/>
          <w:lang w:val="cs-CZ"/>
        </w:rPr>
        <w:t>? Co už dlouhé roky děláte a umíte? S čím máte bohaté zkušenosti? V čem vás okolí považuje za experta? Jak to můžete přetavit do takové formy, aby vás to opravdu bavilo? Jak můžete lidem pomoct?</w:t>
      </w:r>
    </w:p>
    <w:p w14:paraId="290248A1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 opět – ať vás v tuto chvíli napadla jedna věc, nebo pět věcí, napište si je:</w:t>
      </w:r>
    </w:p>
    <w:p w14:paraId="1162FD3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5958C16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1.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52BE89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2.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08665A3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3.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5EF5D8F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4.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1891186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5. ____________________________________________________________________</w:t>
      </w:r>
    </w:p>
    <w:p w14:paraId="703327B6" w14:textId="77777777" w:rsidR="001F4167" w:rsidRPr="001F4167" w:rsidRDefault="001F4167" w:rsidP="001F4167">
      <w:pPr>
        <w:rPr>
          <w:lang w:val="cs-CZ"/>
        </w:rPr>
      </w:pPr>
    </w:p>
    <w:p w14:paraId="758775F6" w14:textId="77777777" w:rsidR="001F4167" w:rsidRPr="001F4167" w:rsidRDefault="001F4167" w:rsidP="001F4167">
      <w:pPr>
        <w:rPr>
          <w:lang w:val="cs-CZ"/>
        </w:rPr>
      </w:pPr>
    </w:p>
    <w:p w14:paraId="68C56084" w14:textId="77777777" w:rsidR="001F4167" w:rsidRPr="001F4167" w:rsidRDefault="001F4167" w:rsidP="001F4167">
      <w:pPr>
        <w:rPr>
          <w:lang w:val="cs-CZ"/>
        </w:rPr>
      </w:pPr>
    </w:p>
    <w:p w14:paraId="7714956C" w14:textId="1D7D44B6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OTÁZKA 3: Napadá vás, jak tyto věci propojit?</w:t>
      </w:r>
    </w:p>
    <w:p w14:paraId="6BB53888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Možná se odpovědi z otázky 1 a 2 prolínají a pak je to skvělé. Rozhodování o tom, v čem budete plážově podnikat, tak bude jednodušší. </w:t>
      </w:r>
    </w:p>
    <w:p w14:paraId="2246B39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Napište si jedno a více možných témat, která vás nyní napadla:</w:t>
      </w:r>
    </w:p>
    <w:p w14:paraId="0D6571C5" w14:textId="77777777" w:rsidR="001F4167" w:rsidRPr="001F4167" w:rsidRDefault="001F4167" w:rsidP="001F4167">
      <w:pPr>
        <w:rPr>
          <w:lang w:val="cs-CZ"/>
        </w:rPr>
      </w:pPr>
    </w:p>
    <w:p w14:paraId="07CA3CFB" w14:textId="77777777" w:rsidR="001F4167" w:rsidRPr="001F4167" w:rsidRDefault="001F4167" w:rsidP="001F4167">
      <w:pPr>
        <w:rPr>
          <w:lang w:val="cs-CZ"/>
        </w:rPr>
      </w:pPr>
    </w:p>
    <w:p w14:paraId="74921550" w14:textId="77777777" w:rsidR="001F4167" w:rsidRPr="001F4167" w:rsidRDefault="001F4167" w:rsidP="001F4167">
      <w:pPr>
        <w:rPr>
          <w:lang w:val="cs-CZ"/>
        </w:rPr>
      </w:pPr>
    </w:p>
    <w:p w14:paraId="23489DB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80B890C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1D95826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BB96D1D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39B9905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34A4A74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41724B9" w14:textId="0DB25CB3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lastRenderedPageBreak/>
        <w:t xml:space="preserve">DOPLŇUJÍCÍ OTÁZKY: </w:t>
      </w:r>
    </w:p>
    <w:p w14:paraId="33D84948" w14:textId="47127DE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Abyste přišli na to svoje téma opravdu do detailu, zkuste si představit sebe před pár lety. Uvědomíte si díky tomu, že to, co znáte dnes, jste se museli naučit a máte hodnotu, kterou stojí za to sdílet. Umíte věci a někdo, kdo stojí v bodě, ze kterého jste vy vycházeli před X lety, dnes vaše zkušenosti ocení.  Odpovězte si ve vztahu k nápadům, které jste si napsali výše, na tyto otázky:</w:t>
      </w:r>
    </w:p>
    <w:p w14:paraId="5C3273FD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0B801F09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to bylo, když jste o této tematice ještě nic nevěděli a teprve jste se o ni začali zajímat?</w:t>
      </w:r>
    </w:p>
    <w:p w14:paraId="4D334182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264FCA1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73C959D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A447BC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04E6A86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otázky jste tenkrát měli?</w:t>
      </w:r>
    </w:p>
    <w:p w14:paraId="459F51C2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C1065D5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C1F547F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8F98E3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8D1940B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B294F73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Co vám je dnes jasné, ale kdysi jste o tom neměli potuchy?</w:t>
      </w:r>
    </w:p>
    <w:p w14:paraId="0AD9C65F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F9BEAF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7BF6CC6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5BC9FD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04C4ED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A78C114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problémy jste řešili?</w:t>
      </w:r>
    </w:p>
    <w:p w14:paraId="15940099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452FE84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EFADF6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95936E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E9C1682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bariéry jste potřebovali překonat, abyste se dostali tam, kde jste dnes?</w:t>
      </w:r>
    </w:p>
    <w:p w14:paraId="351843DB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7EEFFF19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81A5A6A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7FE4CC25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lastRenderedPageBreak/>
        <w:t xml:space="preserve">Projděte si nyní všechna témata, která vás napadla v bodě 3. Které z těchto témat vás přitahuje nejvíce? Čemu se chcete v následujících dnech, týdnech, letech věnovat? Co je tématem vašeho podnikání z pláže?  </w:t>
      </w:r>
    </w:p>
    <w:p w14:paraId="0778A6F9" w14:textId="77777777" w:rsidR="001F4167" w:rsidRPr="001F4167" w:rsidRDefault="001F4167" w:rsidP="001F4167">
      <w:pPr>
        <w:rPr>
          <w:b/>
          <w:sz w:val="32"/>
          <w:szCs w:val="32"/>
          <w:lang w:val="cs-CZ"/>
        </w:rPr>
      </w:pPr>
    </w:p>
    <w:p w14:paraId="3AAA57ED" w14:textId="02144C4F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Možná si to budete muset pár dní nebo i týdnů nechat uležet. Možná k tomu povede delší cesta. Ale taky je možné, že už to cítíte teď, začíná se vám to krystalizovat. A až budete mít jasno, napište si níže…</w:t>
      </w:r>
    </w:p>
    <w:p w14:paraId="33FC052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65E6BC7" w14:textId="6F17CAAF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Tématem mého podnikání z pláže je:</w:t>
      </w:r>
    </w:p>
    <w:p w14:paraId="49BCBDC7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4C78801" w14:textId="77777777" w:rsidR="003C2942" w:rsidRPr="001F4167" w:rsidRDefault="003C2942" w:rsidP="003C2942">
      <w:pPr>
        <w:spacing w:line="360" w:lineRule="auto"/>
        <w:rPr>
          <w:b/>
          <w:sz w:val="28"/>
          <w:szCs w:val="28"/>
          <w:lang w:val="cs-CZ"/>
        </w:rPr>
      </w:pPr>
    </w:p>
    <w:bookmarkEnd w:id="0"/>
    <w:bookmarkEnd w:id="1"/>
    <w:p w14:paraId="7997C2F1" w14:textId="5B0C56A8" w:rsidR="00CD0F55" w:rsidRPr="001F4167" w:rsidRDefault="006F2B4F" w:rsidP="00767F29">
      <w:pPr>
        <w:spacing w:line="312" w:lineRule="auto"/>
        <w:jc w:val="both"/>
        <w:rPr>
          <w:lang w:val="cs-CZ"/>
        </w:rPr>
      </w:pPr>
      <w:r w:rsidRPr="001F4167">
        <w:rPr>
          <w:lang w:val="cs-CZ"/>
        </w:rPr>
        <w:t xml:space="preserve"> </w:t>
      </w:r>
    </w:p>
    <w:sectPr w:rsidR="00CD0F55" w:rsidRPr="001F4167" w:rsidSect="00967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F49A" w14:textId="77777777" w:rsidR="000259DE" w:rsidRDefault="000259DE" w:rsidP="009906C7">
      <w:r>
        <w:separator/>
      </w:r>
    </w:p>
  </w:endnote>
  <w:endnote w:type="continuationSeparator" w:id="0">
    <w:p w14:paraId="54A836ED" w14:textId="77777777" w:rsidR="000259DE" w:rsidRDefault="000259DE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CDAC" w14:textId="77777777" w:rsidR="00724617" w:rsidRDefault="00724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149E" w14:textId="459A8F5C" w:rsidR="003F7065" w:rsidRPr="00402840" w:rsidRDefault="003F7065" w:rsidP="009906C7">
    <w:pPr>
      <w:pStyle w:val="Footer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126C9E">
      <w:rPr>
        <w:rFonts w:asciiTheme="majorHAnsi" w:hAnsiTheme="majorHAnsi"/>
        <w:lang w:val="cs-CZ"/>
      </w:rPr>
      <w:t>5-202</w:t>
    </w:r>
    <w:r w:rsidR="00724617">
      <w:rPr>
        <w:rFonts w:asciiTheme="majorHAnsi" w:hAnsiTheme="majorHAnsi"/>
        <w:lang w:val="cs-CZ"/>
      </w:rPr>
      <w:t>2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Pracovní listy </w:t>
    </w:r>
    <w:r w:rsidR="001F4167">
      <w:rPr>
        <w:rFonts w:asciiTheme="majorHAnsi" w:hAnsiTheme="majorHAnsi"/>
        <w:lang w:val="cs-CZ"/>
      </w:rPr>
      <w:t>k bonusovému videu</w:t>
    </w:r>
    <w:r>
      <w:rPr>
        <w:rFonts w:asciiTheme="majorHAnsi" w:hAnsiTheme="majorHAnsi"/>
        <w:lang w:val="cs-CZ"/>
      </w:rPr>
      <w:t xml:space="preserve"> - 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6C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3D7" w14:textId="77777777" w:rsidR="00724617" w:rsidRDefault="00724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90F9" w14:textId="77777777" w:rsidR="000259DE" w:rsidRDefault="000259DE" w:rsidP="009906C7">
      <w:r>
        <w:separator/>
      </w:r>
    </w:p>
  </w:footnote>
  <w:footnote w:type="continuationSeparator" w:id="0">
    <w:p w14:paraId="0FCE4F5C" w14:textId="77777777" w:rsidR="000259DE" w:rsidRDefault="000259DE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7188" w14:textId="77777777" w:rsidR="003F7065" w:rsidRDefault="000259DE">
    <w:pPr>
      <w:pStyle w:val="Header"/>
    </w:pPr>
    <w:sdt>
      <w:sdtPr>
        <w:id w:val="171999623"/>
        <w:placeholder>
          <w:docPart w:val="7CA8BEBC0A93AC4E83FA367870AA9C7D"/>
        </w:placeholder>
        <w:temporary/>
        <w:showingPlcHdr/>
      </w:sdtPr>
      <w:sdtEndPr/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EndPr/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EndPr/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A74" w14:textId="37F0CA37" w:rsidR="003F7065" w:rsidRDefault="003F706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55CA" w14:textId="77777777" w:rsidR="00724617" w:rsidRDefault="0072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259DE"/>
    <w:rsid w:val="00101B01"/>
    <w:rsid w:val="00126C9E"/>
    <w:rsid w:val="0018662D"/>
    <w:rsid w:val="00190E85"/>
    <w:rsid w:val="001F4167"/>
    <w:rsid w:val="0032296A"/>
    <w:rsid w:val="00335F5D"/>
    <w:rsid w:val="003C2942"/>
    <w:rsid w:val="003F7065"/>
    <w:rsid w:val="00402840"/>
    <w:rsid w:val="005D76E2"/>
    <w:rsid w:val="005E557B"/>
    <w:rsid w:val="0060755F"/>
    <w:rsid w:val="006D1E31"/>
    <w:rsid w:val="006F2B4F"/>
    <w:rsid w:val="00724617"/>
    <w:rsid w:val="00767F29"/>
    <w:rsid w:val="007D6549"/>
    <w:rsid w:val="008306DC"/>
    <w:rsid w:val="0088349D"/>
    <w:rsid w:val="00886C8A"/>
    <w:rsid w:val="008F60F1"/>
    <w:rsid w:val="00967B23"/>
    <w:rsid w:val="0098611D"/>
    <w:rsid w:val="009906C7"/>
    <w:rsid w:val="009D7D55"/>
    <w:rsid w:val="00A33F54"/>
    <w:rsid w:val="00A85C4D"/>
    <w:rsid w:val="00AE11C3"/>
    <w:rsid w:val="00BF2F5A"/>
    <w:rsid w:val="00CD0F55"/>
    <w:rsid w:val="00D101FE"/>
    <w:rsid w:val="00D62DDF"/>
    <w:rsid w:val="00E40ABC"/>
    <w:rsid w:val="00E6331C"/>
    <w:rsid w:val="00ED7095"/>
    <w:rsid w:val="00EE12EE"/>
    <w:rsid w:val="00F21127"/>
    <w:rsid w:val="00F53CF0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6CEC8B"/>
  <w14:defaultImageDpi w14:val="300"/>
  <w15:docId w15:val="{465AA61C-69ED-0B4E-B8E5-291B7F4F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4F1C21"/>
    <w:rsid w:val="006269CF"/>
    <w:rsid w:val="00A604D7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6984A-D7F2-0447-9814-48379A83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2018-01-04T18:36:00Z</cp:lastPrinted>
  <dcterms:created xsi:type="dcterms:W3CDTF">2022-01-10T17:52:00Z</dcterms:created>
  <dcterms:modified xsi:type="dcterms:W3CDTF">2022-01-10T17:52:00Z</dcterms:modified>
</cp:coreProperties>
</file>