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0"/>
      </w:pPr>
      <w:r>
        <w:drawing>
          <wp:inline distT="0" distB="0" distL="0" distR="0">
            <wp:extent cx="1905000" cy="8096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000000" w:sz="24" w:space="8"/>
        </w:pBdr>
        <w:spacing w:after="60"/>
        <w:ind w:right="6400"/>
      </w:pPr>
      <w:r>
        <w:rPr>
          <w:rFonts w:ascii="Arial" w:cs="Arial" w:eastAsia="Arial" w:hAnsi="Arial"/>
          <w:sz w:val="20"/>
          <w:szCs w:val="20"/>
        </w:rPr>
        <w:t xml:space="preserve">Pracovní listy k webináři</w:t>
      </w:r>
    </w:p>
    <w:p>
      <w:pPr>
        <w:spacing w:after="0" w:before="400" w:line="260" w:lineRule="auto"/>
      </w:pPr>
      <w:r>
        <w:rPr>
          <w:rFonts w:ascii="Arial" w:cs="Arial" w:eastAsia="Arial" w:hAnsi="Arial"/>
          <w:b/>
          <w:bCs/>
          <w:sz w:val="84"/>
          <w:szCs w:val="84"/>
        </w:rPr>
        <w:t xml:space="preserve">NEPŘIPRAVENÁ</w:t>
      </w:r>
    </w:p>
    <w:p>
      <w:pPr>
        <w:spacing w:after="200"/>
      </w:pPr>
      <w:r>
        <w:rPr>
          <w:rFonts w:ascii="Arial" w:cs="Arial" w:eastAsia="Arial" w:hAnsi="Arial"/>
          <w:b/>
          <w:bCs/>
          <w:sz w:val="84"/>
          <w:szCs w:val="84"/>
        </w:rPr>
        <w:t xml:space="preserve">NA ZMĚNU</w:t>
      </w:r>
    </w:p>
    <w:p>
      <w:pPr>
        <w:spacing w:after="600"/>
      </w:pPr>
      <w:r>
        <w:rPr>
          <w:rFonts w:ascii="Georgia" w:cs="Georgia" w:eastAsia="Georgia" w:hAnsi="Georgia"/>
          <w:i/>
          <w:iCs/>
          <w:sz w:val="30"/>
          <w:szCs w:val="30"/>
        </w:rPr>
        <w:t xml:space="preserve">aneb jak začít žít jinak dřív, než najdete odvahu</w:t>
      </w:r>
    </w:p>
    <w:p>
      <w:pPr>
        <w:spacing w:after="300" w:line="310"/>
        <w:ind w:right="3800"/>
      </w:pPr>
      <w:r>
        <w:rPr>
          <w:rFonts w:ascii="Georgia" w:cs="Georgia" w:eastAsia="Georgia" w:hAnsi="Georgia"/>
          <w:sz w:val="21"/>
          <w:szCs w:val="21"/>
        </w:rPr>
        <w:t xml:space="preserve">Pracovními listy vás v průběhu webináře provedu. Mají totiž přímou souvislost s konkrétními věcmi, které budu říkat. Prosím tedy NEVYPLŇUJTE si NIC PŘEDEM! :)</w:t>
      </w:r>
    </w:p>
    <w:p>
      <w:r>
        <w:rPr>
          <w:rFonts w:ascii="Arial" w:cs="Arial" w:eastAsia="Arial" w:hAnsi="Arial"/>
          <w:sz w:val="17"/>
          <w:szCs w:val="17"/>
        </w:rPr>
        <w:t xml:space="preserve">Verze pro Word – pište přímo do šedých polí. Pole se při psaní samo zvětší.</w:t>
      </w:r>
    </w:p>
    <w:p>
      <w:pPr>
        <w:sectPr>
          <w:footerReference w:type="default" r:id="rId7"/>
          <w:pgSz w:w="11906" w:h="16838" w:orient="portrait"/>
          <w:pgMar w:top="1134" w:right="1134" w:bottom="1134" w:left="1134" w:header="708" w:footer="708" w:gutter="0"/>
          <w:pgNumType/>
          <w:docGrid w:linePitch="360"/>
        </w:sectPr>
      </w:pPr>
    </w:p>
    <w:p>
      <w:pPr>
        <w:pBdr>
          <w:top w:val="single" w:color="000000" w:sz="24" w:space="4"/>
          <w:bottom w:val="single" w:color="000000" w:sz="24" w:space="4"/>
        </w:pBdr>
        <w:shd w:fill="000000" w:color="auto" w:val="clear"/>
        <w:spacing w:after="300" w:before="0"/>
        <w:ind w:left="0"/>
      </w:pPr>
      <w:r>
        <w:rPr>
          <w:rFonts w:ascii="Arial" w:cs="Arial" w:eastAsia="Arial" w:hAnsi="Arial"/>
          <w:b/>
          <w:bCs/>
          <w:color w:val="FFFFFF"/>
          <w:sz w:val="30"/>
          <w:szCs w:val="30"/>
        </w:rPr>
        <w:t xml:space="preserve">ČÁST I: ZMĚNA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tcMar>
              <w:top w:type="dxa" w:w="200"/>
              <w:left w:type="dxa" w:w="240"/>
              <w:bottom w:type="dxa" w:w="200"/>
              <w:right w:type="dxa" w:w="240"/>
            </w:tcMar>
          </w:tcPr>
          <w:p>
            <w:pPr>
              <w:spacing w:after="160" w:line="34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NEMUSÍTE BÝT </w:t>
            </w:r>
            <w:r>
              <w:rPr>
                <w:rFonts w:ascii="Arial" w:cs="Arial" w:eastAsia="Arial" w:hAnsi="Arial"/>
                <w:color w:val="B5B5B5"/>
                <w:sz w:val="22"/>
                <w:szCs w:val="22"/>
              </w:rPr>
              <w:t xml:space="preserve">________________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, ABYSTE MOHLI </w:t>
            </w:r>
            <w:r>
              <w:rPr>
                <w:rFonts w:ascii="Arial" w:cs="Arial" w:eastAsia="Arial" w:hAnsi="Arial"/>
                <w:color w:val="B5B5B5"/>
                <w:sz w:val="22"/>
                <w:szCs w:val="22"/>
              </w:rPr>
              <w:t xml:space="preserve">________________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.</w:t>
            </w:r>
          </w:p>
          <w:p>
            <w:pPr>
              <w:spacing w:after="160" w:line="34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ZMĚNA JE </w:t>
            </w:r>
            <w:r>
              <w:rPr>
                <w:rFonts w:ascii="Arial" w:cs="Arial" w:eastAsia="Arial" w:hAnsi="Arial"/>
                <w:color w:val="B5B5B5"/>
                <w:sz w:val="22"/>
                <w:szCs w:val="22"/>
              </w:rPr>
              <w:t xml:space="preserve">________________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.</w:t>
            </w:r>
          </w:p>
          <w:p>
            <w:pPr>
              <w:spacing w:after="160" w:line="34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Když nic nezměníte, </w:t>
            </w:r>
            <w:r>
              <w:rPr>
                <w:rFonts w:ascii="Arial" w:cs="Arial" w:eastAsia="Arial" w:hAnsi="Arial"/>
                <w:color w:val="B5B5B5"/>
                <w:sz w:val="22"/>
                <w:szCs w:val="22"/>
              </w:rPr>
              <w:t xml:space="preserve">________________</w:t>
            </w:r>
            <w:r>
              <w:rPr>
                <w:rFonts w:ascii="Arial" w:cs="Arial" w:eastAsia="Arial" w:hAnsi="Arial"/>
                <w:color w:val="B5B5B5"/>
                <w:sz w:val="22"/>
                <w:szCs w:val="22"/>
              </w:rPr>
              <w:t xml:space="preserve">________________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.</w:t>
            </w:r>
          </w:p>
        </w:tc>
      </w:tr>
    </w:tbl>
    <w:p>
      <w:pPr>
        <w:spacing w:after="280"/>
      </w:pPr>
    </w:p>
    <w:p>
      <w:pPr>
        <w:keepNext/>
        <w:pBdr>
          <w:top w:val="single" w:color="000000" w:sz="18" w:space="6"/>
        </w:pBdr>
        <w:spacing w:after="0" w:before="180"/>
      </w:pPr>
      <w:r>
        <w:rPr>
          <w:rFonts w:ascii="Arial" w:cs="Arial" w:eastAsia="Arial" w:hAnsi="Arial"/>
          <w:sz w:val="15"/>
          <w:szCs w:val="15"/>
        </w:rPr>
        <w:t xml:space="preserve">CVIČENÍ 1:</w:t>
      </w:r>
    </w:p>
    <w:p>
      <w:pPr>
        <w:keepNext/>
        <w:spacing w:after="140"/>
      </w:pPr>
      <w:r>
        <w:rPr>
          <w:rFonts w:ascii="Arial" w:cs="Arial" w:eastAsia="Arial" w:hAnsi="Arial"/>
          <w:b/>
          <w:bCs/>
          <w:sz w:val="34"/>
          <w:szCs w:val="34"/>
        </w:rPr>
        <w:t xml:space="preserve">Jaká je ta změna?</w:t>
      </w:r>
    </w:p>
    <w:p>
      <w:pPr>
        <w:spacing w:after="120" w:line="300"/>
      </w:pPr>
      <w:r>
        <w:rPr>
          <w:rFonts w:ascii="Georgia" w:cs="Georgia" w:eastAsia="Georgia" w:hAnsi="Georgia"/>
          <w:sz w:val="21"/>
          <w:szCs w:val="21"/>
        </w:rPr>
        <w:t xml:space="preserve">Napište si 3 věci, které chcete ve svém životě změnit. Ke každé doplňte, proč ji chcete a jak se díky ní budete cítit. Nemusíte vědět, jak přesně to bude vypadat.</w:t>
      </w:r>
    </w:p>
    <w:p>
      <w:pPr>
        <w:keepNext/>
        <w:spacing w:after="40" w:before="100"/>
      </w:pPr>
      <w:r>
        <w:rPr>
          <w:rFonts w:ascii="Arial" w:cs="Arial" w:eastAsia="Arial" w:hAnsi="Arial"/>
          <w:b/>
          <w:bCs/>
          <w:color w:val="FFFFFF"/>
          <w:sz w:val="17"/>
          <w:szCs w:val="17"/>
          <w:shd w:fill="000000" w:color="auto" w:val="clear"/>
        </w:rPr>
        <w:t xml:space="preserve"> 1 </w:t>
      </w:r>
      <w:r>
        <w:rPr>
          <w:rFonts w:ascii="Arial" w:cs="Arial" w:eastAsia="Arial" w:hAnsi="Arial"/>
          <w:b/>
          <w:bCs/>
          <w:sz w:val="21"/>
          <w:szCs w:val="21"/>
        </w:rPr>
        <w:t xml:space="preserve">  Chci změnit: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340" w:hRule="atLeast"/>
        </w:trPr>
        <w:tc>
          <w:tcPr>
            <w:tcW w:type="dxa" w:w="9638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shd w:fill="F6F7F8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sz w:val="21"/>
                <w:szCs w:val="21"/>
              </w:rPr>
              <w:t xml:space="preserve"/>
            </w:r>
          </w:p>
        </w:tc>
      </w:tr>
    </w:tbl>
    <w:p>
      <w:pPr>
        <w:spacing w:after="60"/>
      </w:pPr>
    </w:p>
    <w:p>
      <w:pPr>
        <w:keepNext/>
        <w:spacing w:after="40" w:before="20"/>
      </w:pPr>
      <w:r>
        <w:rPr>
          <w:rFonts w:ascii="Arial" w:cs="Arial" w:eastAsia="Arial" w:hAnsi="Arial"/>
          <w:sz w:val="21"/>
          <w:szCs w:val="21"/>
        </w:rPr>
        <w:t xml:space="preserve">Protože…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340" w:hRule="atLeast"/>
        </w:trPr>
        <w:tc>
          <w:tcPr>
            <w:tcW w:type="dxa" w:w="9638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shd w:fill="F6F7F8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sz w:val="21"/>
                <w:szCs w:val="21"/>
              </w:rPr>
              <w:t xml:space="preserve"/>
            </w:r>
          </w:p>
        </w:tc>
      </w:tr>
    </w:tbl>
    <w:p>
      <w:pPr>
        <w:spacing w:after="60"/>
      </w:pPr>
    </w:p>
    <w:p>
      <w:pPr>
        <w:keepNext/>
        <w:spacing w:after="40" w:before="20"/>
      </w:pPr>
      <w:r>
        <w:rPr>
          <w:rFonts w:ascii="Arial" w:cs="Arial" w:eastAsia="Arial" w:hAnsi="Arial"/>
          <w:sz w:val="21"/>
          <w:szCs w:val="21"/>
        </w:rPr>
        <w:t xml:space="preserve">A díky tomu se budu cítit…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340" w:hRule="atLeast"/>
        </w:trPr>
        <w:tc>
          <w:tcPr>
            <w:tcW w:type="dxa" w:w="9638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shd w:fill="F6F7F8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sz w:val="21"/>
                <w:szCs w:val="21"/>
              </w:rPr>
              <w:t xml:space="preserve"/>
            </w:r>
          </w:p>
        </w:tc>
      </w:tr>
    </w:tbl>
    <w:p>
      <w:pPr>
        <w:spacing w:after="60"/>
      </w:pPr>
    </w:p>
    <w:p>
      <w:pPr>
        <w:keepNext/>
        <w:spacing w:after="40" w:before="100"/>
      </w:pPr>
      <w:r>
        <w:rPr>
          <w:rFonts w:ascii="Arial" w:cs="Arial" w:eastAsia="Arial" w:hAnsi="Arial"/>
          <w:b/>
          <w:bCs/>
          <w:color w:val="FFFFFF"/>
          <w:sz w:val="17"/>
          <w:szCs w:val="17"/>
          <w:shd w:fill="000000" w:color="auto" w:val="clear"/>
        </w:rPr>
        <w:t xml:space="preserve"> 2 </w:t>
      </w:r>
      <w:r>
        <w:rPr>
          <w:rFonts w:ascii="Arial" w:cs="Arial" w:eastAsia="Arial" w:hAnsi="Arial"/>
          <w:b/>
          <w:bCs/>
          <w:sz w:val="21"/>
          <w:szCs w:val="21"/>
        </w:rPr>
        <w:t xml:space="preserve">  Chci změnit: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340" w:hRule="atLeast"/>
        </w:trPr>
        <w:tc>
          <w:tcPr>
            <w:tcW w:type="dxa" w:w="9638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shd w:fill="F6F7F8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sz w:val="21"/>
                <w:szCs w:val="21"/>
              </w:rPr>
              <w:t xml:space="preserve"/>
            </w:r>
          </w:p>
        </w:tc>
      </w:tr>
    </w:tbl>
    <w:p>
      <w:pPr>
        <w:spacing w:after="60"/>
      </w:pPr>
    </w:p>
    <w:p>
      <w:pPr>
        <w:keepNext/>
        <w:spacing w:after="40" w:before="20"/>
      </w:pPr>
      <w:r>
        <w:rPr>
          <w:rFonts w:ascii="Arial" w:cs="Arial" w:eastAsia="Arial" w:hAnsi="Arial"/>
          <w:sz w:val="21"/>
          <w:szCs w:val="21"/>
        </w:rPr>
        <w:t xml:space="preserve">Protože…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340" w:hRule="atLeast"/>
        </w:trPr>
        <w:tc>
          <w:tcPr>
            <w:tcW w:type="dxa" w:w="9638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shd w:fill="F6F7F8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sz w:val="21"/>
                <w:szCs w:val="21"/>
              </w:rPr>
              <w:t xml:space="preserve"/>
            </w:r>
          </w:p>
        </w:tc>
      </w:tr>
    </w:tbl>
    <w:p>
      <w:pPr>
        <w:spacing w:after="60"/>
      </w:pPr>
    </w:p>
    <w:p>
      <w:pPr>
        <w:keepNext/>
        <w:spacing w:after="40" w:before="20"/>
      </w:pPr>
      <w:r>
        <w:rPr>
          <w:rFonts w:ascii="Arial" w:cs="Arial" w:eastAsia="Arial" w:hAnsi="Arial"/>
          <w:sz w:val="21"/>
          <w:szCs w:val="21"/>
        </w:rPr>
        <w:t xml:space="preserve">A díky tomu se budu cítit…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340" w:hRule="atLeast"/>
        </w:trPr>
        <w:tc>
          <w:tcPr>
            <w:tcW w:type="dxa" w:w="9638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shd w:fill="F6F7F8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sz w:val="21"/>
                <w:szCs w:val="21"/>
              </w:rPr>
              <w:t xml:space="preserve"/>
            </w:r>
          </w:p>
        </w:tc>
      </w:tr>
    </w:tbl>
    <w:p>
      <w:pPr>
        <w:spacing w:after="60"/>
      </w:pPr>
    </w:p>
    <w:p>
      <w:pPr>
        <w:keepNext/>
        <w:spacing w:after="40" w:before="100"/>
      </w:pPr>
      <w:r>
        <w:rPr>
          <w:rFonts w:ascii="Arial" w:cs="Arial" w:eastAsia="Arial" w:hAnsi="Arial"/>
          <w:b/>
          <w:bCs/>
          <w:color w:val="FFFFFF"/>
          <w:sz w:val="17"/>
          <w:szCs w:val="17"/>
          <w:shd w:fill="000000" w:color="auto" w:val="clear"/>
        </w:rPr>
        <w:t xml:space="preserve"> 3 </w:t>
      </w:r>
      <w:r>
        <w:rPr>
          <w:rFonts w:ascii="Arial" w:cs="Arial" w:eastAsia="Arial" w:hAnsi="Arial"/>
          <w:b/>
          <w:bCs/>
          <w:sz w:val="21"/>
          <w:szCs w:val="21"/>
        </w:rPr>
        <w:t xml:space="preserve">  Chci změnit: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340" w:hRule="atLeast"/>
        </w:trPr>
        <w:tc>
          <w:tcPr>
            <w:tcW w:type="dxa" w:w="9638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shd w:fill="F6F7F8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sz w:val="21"/>
                <w:szCs w:val="21"/>
              </w:rPr>
              <w:t xml:space="preserve"/>
            </w:r>
          </w:p>
        </w:tc>
      </w:tr>
    </w:tbl>
    <w:p>
      <w:pPr>
        <w:spacing w:after="60"/>
      </w:pPr>
    </w:p>
    <w:p>
      <w:pPr>
        <w:keepNext/>
        <w:spacing w:after="40" w:before="20"/>
      </w:pPr>
      <w:r>
        <w:rPr>
          <w:rFonts w:ascii="Arial" w:cs="Arial" w:eastAsia="Arial" w:hAnsi="Arial"/>
          <w:sz w:val="21"/>
          <w:szCs w:val="21"/>
        </w:rPr>
        <w:t xml:space="preserve">Protože…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340" w:hRule="atLeast"/>
        </w:trPr>
        <w:tc>
          <w:tcPr>
            <w:tcW w:type="dxa" w:w="9638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shd w:fill="F6F7F8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sz w:val="21"/>
                <w:szCs w:val="21"/>
              </w:rPr>
              <w:t xml:space="preserve"/>
            </w:r>
          </w:p>
        </w:tc>
      </w:tr>
    </w:tbl>
    <w:p>
      <w:pPr>
        <w:spacing w:after="60"/>
      </w:pPr>
    </w:p>
    <w:p>
      <w:pPr>
        <w:keepNext/>
        <w:spacing w:after="40" w:before="20"/>
      </w:pPr>
      <w:r>
        <w:rPr>
          <w:rFonts w:ascii="Arial" w:cs="Arial" w:eastAsia="Arial" w:hAnsi="Arial"/>
          <w:sz w:val="21"/>
          <w:szCs w:val="21"/>
        </w:rPr>
        <w:t xml:space="preserve">A díky tomu se budu cítit…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340" w:hRule="atLeast"/>
        </w:trPr>
        <w:tc>
          <w:tcPr>
            <w:tcW w:type="dxa" w:w="9638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shd w:fill="F6F7F8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sz w:val="21"/>
                <w:szCs w:val="21"/>
              </w:rPr>
              <w:t xml:space="preserve"/>
            </w:r>
          </w:p>
        </w:tc>
      </w:tr>
    </w:tbl>
    <w:p>
      <w:pPr>
        <w:spacing w:after="60"/>
      </w:pPr>
    </w:p>
    <w:p>
      <w:pPr>
        <w:pageBreakBefore/>
        <w:pBdr>
          <w:top w:val="single" w:color="000000" w:sz="24" w:space="4"/>
          <w:bottom w:val="single" w:color="000000" w:sz="24" w:space="4"/>
        </w:pBdr>
        <w:shd w:fill="000000" w:color="auto" w:val="clear"/>
        <w:spacing w:after="300" w:before="0"/>
        <w:ind w:left="0"/>
      </w:pPr>
      <w:r>
        <w:rPr>
          <w:rFonts w:ascii="Arial" w:cs="Arial" w:eastAsia="Arial" w:hAnsi="Arial"/>
          <w:b/>
          <w:bCs/>
          <w:color w:val="FFFFFF"/>
          <w:sz w:val="30"/>
          <w:szCs w:val="30"/>
        </w:rPr>
        <w:t xml:space="preserve">ČÁST II: CESTA PRŮZKUMNÍKA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tcMar>
              <w:top w:type="dxa" w:w="200"/>
              <w:left w:type="dxa" w:w="240"/>
              <w:bottom w:type="dxa" w:w="200"/>
              <w:right w:type="dxa" w:w="240"/>
            </w:tcMar>
          </w:tcPr>
          <w:p>
            <w:pPr>
              <w:spacing w:after="160" w:line="340"/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To, co dnes žijete, není důkaz toho, </w:t>
            </w:r>
            <w:r>
              <w:rPr>
                <w:rFonts w:ascii="Arial" w:cs="Arial" w:eastAsia="Arial" w:hAnsi="Arial"/>
                <w:color w:val="B5B5B5"/>
                <w:sz w:val="22"/>
                <w:szCs w:val="22"/>
              </w:rPr>
              <w:t xml:space="preserve">________________</w:t>
            </w:r>
            <w:r>
              <w:rPr>
                <w:rFonts w:ascii="Arial" w:cs="Arial" w:eastAsia="Arial" w:hAnsi="Arial"/>
                <w:color w:val="B5B5B5"/>
                <w:sz w:val="22"/>
                <w:szCs w:val="22"/>
              </w:rPr>
              <w:t xml:space="preserve">________________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. Je to důkaz, </w:t>
            </w:r>
            <w:r>
              <w:rPr>
                <w:rFonts w:ascii="Arial" w:cs="Arial" w:eastAsia="Arial" w:hAnsi="Arial"/>
                <w:color w:val="B5B5B5"/>
                <w:sz w:val="22"/>
                <w:szCs w:val="22"/>
              </w:rPr>
              <w:t xml:space="preserve">________________</w:t>
            </w:r>
            <w:r>
              <w:rPr>
                <w:rFonts w:ascii="Arial" w:cs="Arial" w:eastAsia="Arial" w:hAnsi="Arial"/>
                <w:color w:val="B5B5B5"/>
                <w:sz w:val="22"/>
                <w:szCs w:val="22"/>
              </w:rPr>
              <w:t xml:space="preserve">________________</w:t>
            </w:r>
            <w:r>
              <w:rPr>
                <w:rFonts w:ascii="Arial" w:cs="Arial" w:eastAsia="Arial" w:hAnsi="Arial"/>
                <w:color w:val="B5B5B5"/>
                <w:sz w:val="22"/>
                <w:szCs w:val="22"/>
              </w:rPr>
              <w:t xml:space="preserve">________________</w:t>
            </w:r>
          </w:p>
          <w:p>
            <w:pPr>
              <w:spacing w:after="160" w:line="340"/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Nový život nevymyslíte hlavou </w:t>
            </w:r>
            <w:r>
              <w:rPr>
                <w:rFonts w:ascii="Arial" w:cs="Arial" w:eastAsia="Arial" w:hAnsi="Arial"/>
                <w:color w:val="B5B5B5"/>
                <w:sz w:val="22"/>
                <w:szCs w:val="22"/>
              </w:rPr>
              <w:t xml:space="preserve">________________</w:t>
            </w:r>
            <w:r>
              <w:rPr>
                <w:rFonts w:ascii="Arial" w:cs="Arial" w:eastAsia="Arial" w:hAnsi="Arial"/>
                <w:color w:val="B5B5B5"/>
                <w:sz w:val="22"/>
                <w:szCs w:val="22"/>
              </w:rPr>
              <w:t xml:space="preserve">________________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.</w:t>
            </w:r>
          </w:p>
          <w:p>
            <w:pPr>
              <w:spacing w:after="160" w:line="340"/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NA ZMĚNU NEJDE BÝT PŘIPRAVENÁ. MŮŽETE </w:t>
            </w:r>
            <w:r>
              <w:rPr>
                <w:rFonts w:ascii="Arial" w:cs="Arial" w:eastAsia="Arial" w:hAnsi="Arial"/>
                <w:color w:val="B5B5B5"/>
                <w:sz w:val="22"/>
                <w:szCs w:val="22"/>
              </w:rPr>
              <w:t xml:space="preserve">________________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.</w:t>
            </w:r>
          </w:p>
        </w:tc>
      </w:tr>
    </w:tbl>
    <w:p>
      <w:pPr>
        <w:spacing w:after="280"/>
      </w:pPr>
    </w:p>
    <w:p>
      <w:pPr>
        <w:keepNext/>
        <w:pBdr>
          <w:top w:val="single" w:color="000000" w:sz="18" w:space="6"/>
        </w:pBdr>
        <w:spacing w:after="0" w:before="180"/>
      </w:pPr>
      <w:r>
        <w:rPr>
          <w:rFonts w:ascii="Arial" w:cs="Arial" w:eastAsia="Arial" w:hAnsi="Arial"/>
          <w:sz w:val="15"/>
          <w:szCs w:val="15"/>
        </w:rPr>
        <w:t xml:space="preserve">CVIČENÍ 2:</w:t>
      </w:r>
    </w:p>
    <w:p>
      <w:pPr>
        <w:keepNext/>
        <w:spacing w:after="140"/>
      </w:pPr>
      <w:r>
        <w:rPr>
          <w:rFonts w:ascii="Arial" w:cs="Arial" w:eastAsia="Arial" w:hAnsi="Arial"/>
          <w:b/>
          <w:bCs/>
          <w:sz w:val="34"/>
          <w:szCs w:val="34"/>
        </w:rPr>
        <w:t xml:space="preserve">Cyklus proměny</w:t>
      </w:r>
    </w:p>
    <w:p>
      <w:pPr>
        <w:spacing w:after="120"/>
        <w:jc w:val="center"/>
      </w:pPr>
      <w:r>
        <w:drawing>
          <wp:inline distT="0" distB="0" distL="0" distR="0">
            <wp:extent cx="2286000" cy="2286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line="300"/>
      </w:pPr>
      <w:r>
        <w:rPr>
          <w:rFonts w:ascii="Georgia" w:cs="Georgia" w:eastAsia="Georgia" w:hAnsi="Georgia"/>
          <w:sz w:val="21"/>
          <w:szCs w:val="21"/>
        </w:rPr>
        <w:t xml:space="preserve">Doplňte, co patří ke každé fázi:</w:t>
      </w:r>
    </w:p>
    <w:p>
      <w:pPr>
        <w:keepNext/>
        <w:spacing w:after="40" w:before="20"/>
      </w:pPr>
      <w:r>
        <w:rPr>
          <w:rFonts w:ascii="Arial" w:cs="Arial" w:eastAsia="Arial" w:hAnsi="Arial"/>
          <w:sz w:val="21"/>
          <w:szCs w:val="21"/>
        </w:rPr>
        <w:t xml:space="preserve">Voda · flow: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340" w:hRule="atLeast"/>
        </w:trPr>
        <w:tc>
          <w:tcPr>
            <w:tcW w:type="dxa" w:w="9638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shd w:fill="F6F7F8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sz w:val="21"/>
                <w:szCs w:val="21"/>
              </w:rPr>
              <w:t xml:space="preserve"/>
            </w:r>
          </w:p>
        </w:tc>
      </w:tr>
    </w:tbl>
    <w:p>
      <w:pPr>
        <w:spacing w:after="60"/>
      </w:pPr>
    </w:p>
    <w:p>
      <w:pPr>
        <w:keepNext/>
        <w:spacing w:after="40" w:before="20"/>
      </w:pPr>
      <w:r>
        <w:rPr>
          <w:rFonts w:ascii="Arial" w:cs="Arial" w:eastAsia="Arial" w:hAnsi="Arial"/>
          <w:sz w:val="21"/>
          <w:szCs w:val="21"/>
        </w:rPr>
        <w:t xml:space="preserve">Jaro · dřevo: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340" w:hRule="atLeast"/>
        </w:trPr>
        <w:tc>
          <w:tcPr>
            <w:tcW w:type="dxa" w:w="9638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shd w:fill="F6F7F8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sz w:val="21"/>
                <w:szCs w:val="21"/>
              </w:rPr>
              <w:t xml:space="preserve"/>
            </w:r>
          </w:p>
        </w:tc>
      </w:tr>
    </w:tbl>
    <w:p>
      <w:pPr>
        <w:spacing w:after="60"/>
      </w:pPr>
    </w:p>
    <w:p>
      <w:pPr>
        <w:keepNext/>
        <w:spacing w:after="40" w:before="20"/>
      </w:pPr>
      <w:r>
        <w:rPr>
          <w:rFonts w:ascii="Arial" w:cs="Arial" w:eastAsia="Arial" w:hAnsi="Arial"/>
          <w:sz w:val="21"/>
          <w:szCs w:val="21"/>
        </w:rPr>
        <w:t xml:space="preserve">Léto · oheň: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340" w:hRule="atLeast"/>
        </w:trPr>
        <w:tc>
          <w:tcPr>
            <w:tcW w:type="dxa" w:w="9638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shd w:fill="F6F7F8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sz w:val="21"/>
                <w:szCs w:val="21"/>
              </w:rPr>
              <w:t xml:space="preserve"/>
            </w:r>
          </w:p>
        </w:tc>
      </w:tr>
    </w:tbl>
    <w:p>
      <w:pPr>
        <w:spacing w:after="60"/>
      </w:pPr>
    </w:p>
    <w:p>
      <w:pPr>
        <w:keepNext/>
        <w:spacing w:after="40" w:before="20"/>
      </w:pPr>
      <w:r>
        <w:rPr>
          <w:rFonts w:ascii="Arial" w:cs="Arial" w:eastAsia="Arial" w:hAnsi="Arial"/>
          <w:sz w:val="21"/>
          <w:szCs w:val="21"/>
        </w:rPr>
        <w:t xml:space="preserve">Podzim · země: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340" w:hRule="atLeast"/>
        </w:trPr>
        <w:tc>
          <w:tcPr>
            <w:tcW w:type="dxa" w:w="9638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shd w:fill="F6F7F8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sz w:val="21"/>
                <w:szCs w:val="21"/>
              </w:rPr>
              <w:t xml:space="preserve"/>
            </w:r>
          </w:p>
        </w:tc>
      </w:tr>
    </w:tbl>
    <w:p>
      <w:pPr>
        <w:spacing w:after="60"/>
      </w:pPr>
    </w:p>
    <w:p>
      <w:pPr>
        <w:keepNext/>
        <w:spacing w:after="40" w:before="20"/>
      </w:pPr>
      <w:r>
        <w:rPr>
          <w:rFonts w:ascii="Arial" w:cs="Arial" w:eastAsia="Arial" w:hAnsi="Arial"/>
          <w:sz w:val="21"/>
          <w:szCs w:val="21"/>
        </w:rPr>
        <w:t xml:space="preserve">Zima · kov: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340" w:hRule="atLeast"/>
        </w:trPr>
        <w:tc>
          <w:tcPr>
            <w:tcW w:type="dxa" w:w="9638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shd w:fill="F6F7F8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sz w:val="21"/>
                <w:szCs w:val="21"/>
              </w:rPr>
              <w:t xml:space="preserve"/>
            </w:r>
          </w:p>
        </w:tc>
      </w:tr>
    </w:tbl>
    <w:p>
      <w:pPr>
        <w:spacing w:after="60"/>
      </w:pPr>
    </w:p>
    <w:p>
      <w:pPr>
        <w:keepNext/>
        <w:pageBreakBefore/>
        <w:pBdr>
          <w:top w:val="single" w:color="000000" w:sz="18" w:space="6"/>
        </w:pBdr>
        <w:spacing w:after="0" w:before="180"/>
      </w:pPr>
      <w:r>
        <w:rPr>
          <w:rFonts w:ascii="Arial" w:cs="Arial" w:eastAsia="Arial" w:hAnsi="Arial"/>
          <w:sz w:val="15"/>
          <w:szCs w:val="15"/>
        </w:rPr>
        <w:t xml:space="preserve">CVIČENÍ 3:</w:t>
      </w:r>
    </w:p>
    <w:p>
      <w:pPr>
        <w:keepNext/>
        <w:spacing w:after="140"/>
      </w:pPr>
      <w:r>
        <w:rPr>
          <w:rFonts w:ascii="Arial" w:cs="Arial" w:eastAsia="Arial" w:hAnsi="Arial"/>
          <w:b/>
          <w:bCs/>
          <w:sz w:val="34"/>
          <w:szCs w:val="34"/>
        </w:rPr>
        <w:t xml:space="preserve">Odbočka z dálnice</w:t>
      </w:r>
    </w:p>
    <w:p>
      <w:pPr>
        <w:spacing w:after="120" w:line="300"/>
      </w:pPr>
      <w:r>
        <w:rPr>
          <w:rFonts w:ascii="Georgia" w:cs="Georgia" w:eastAsia="Georgia" w:hAnsi="Georgia"/>
          <w:sz w:val="21"/>
          <w:szCs w:val="21"/>
        </w:rPr>
        <w:t xml:space="preserve">Udělejte jeden krok z místa, kde jste teď, někam, kde jste ještě nebyli. Klidně malý. Klidně zdánlivě nesouvisející s vaší změnou. Ukáže vám novou barvu.</w:t>
      </w:r>
    </w:p>
    <w:p>
      <w:pPr>
        <w:keepNext/>
        <w:spacing w:after="50" w:before="40"/>
      </w:pPr>
      <w:r>
        <w:rPr>
          <w:rFonts w:ascii="Arial" w:cs="Arial" w:eastAsia="Arial" w:hAnsi="Arial"/>
          <w:b/>
          <w:bCs/>
          <w:color w:val="FFFFFF"/>
          <w:sz w:val="17"/>
          <w:szCs w:val="17"/>
          <w:shd w:fill="000000" w:color="auto" w:val="clear"/>
        </w:rPr>
        <w:t xml:space="preserve"> 1 </w:t>
      </w:r>
      <w:r>
        <w:rPr>
          <w:rFonts w:ascii="Arial" w:cs="Arial" w:eastAsia="Arial" w:hAnsi="Arial"/>
          <w:sz w:val="21"/>
          <w:szCs w:val="21"/>
        </w:rPr>
        <w:t xml:space="preserve">  Můj jeden krok někam, kde jsem ještě nebyla: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580" w:hRule="atLeast"/>
        </w:trPr>
        <w:tc>
          <w:tcPr>
            <w:tcW w:type="dxa" w:w="9638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shd w:fill="F6F7F8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sz w:val="21"/>
                <w:szCs w:val="21"/>
              </w:rPr>
              <w:t xml:space="preserve"/>
            </w:r>
          </w:p>
        </w:tc>
      </w:tr>
    </w:tbl>
    <w:p>
      <w:pPr>
        <w:spacing w:after="60"/>
      </w:pPr>
    </w:p>
    <w:p>
      <w:pPr>
        <w:keepNext/>
        <w:spacing w:after="50" w:before="40"/>
      </w:pPr>
      <w:r>
        <w:rPr>
          <w:rFonts w:ascii="Arial" w:cs="Arial" w:eastAsia="Arial" w:hAnsi="Arial"/>
          <w:b/>
          <w:bCs/>
          <w:color w:val="FFFFFF"/>
          <w:sz w:val="17"/>
          <w:szCs w:val="17"/>
          <w:shd w:fill="000000" w:color="auto" w:val="clear"/>
        </w:rPr>
        <w:t xml:space="preserve"> 2 </w:t>
      </w:r>
      <w:r>
        <w:rPr>
          <w:rFonts w:ascii="Arial" w:cs="Arial" w:eastAsia="Arial" w:hAnsi="Arial"/>
          <w:sz w:val="21"/>
          <w:szCs w:val="21"/>
        </w:rPr>
        <w:t xml:space="preserve">  Udělám ho do: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340" w:hRule="atLeast"/>
        </w:trPr>
        <w:tc>
          <w:tcPr>
            <w:tcW w:type="dxa" w:w="9638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shd w:fill="F6F7F8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sz w:val="21"/>
                <w:szCs w:val="21"/>
              </w:rPr>
              <w:t xml:space="preserve"/>
            </w:r>
          </w:p>
        </w:tc>
      </w:tr>
    </w:tbl>
    <w:p>
      <w:pPr>
        <w:spacing w:after="60"/>
      </w:pPr>
    </w:p>
    <w:p>
      <w:pPr>
        <w:keepNext/>
        <w:spacing w:after="50" w:before="40"/>
      </w:pPr>
      <w:r>
        <w:rPr>
          <w:rFonts w:ascii="Arial" w:cs="Arial" w:eastAsia="Arial" w:hAnsi="Arial"/>
          <w:b/>
          <w:bCs/>
          <w:color w:val="FFFFFF"/>
          <w:sz w:val="17"/>
          <w:szCs w:val="17"/>
          <w:shd w:fill="000000" w:color="auto" w:val="clear"/>
        </w:rPr>
        <w:t xml:space="preserve"> 3 </w:t>
      </w:r>
      <w:r>
        <w:rPr>
          <w:rFonts w:ascii="Arial" w:cs="Arial" w:eastAsia="Arial" w:hAnsi="Arial"/>
          <w:sz w:val="21"/>
          <w:szCs w:val="21"/>
        </w:rPr>
        <w:t xml:space="preserve">  KDO mi může pomoct? Kdo už žije něco z toho, po čem toužím?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580" w:hRule="atLeast"/>
        </w:trPr>
        <w:tc>
          <w:tcPr>
            <w:tcW w:type="dxa" w:w="9638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shd w:fill="F6F7F8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sz w:val="21"/>
                <w:szCs w:val="21"/>
              </w:rPr>
              <w:t xml:space="preserve"/>
            </w:r>
          </w:p>
        </w:tc>
      </w:tr>
    </w:tbl>
    <w:p>
      <w:pPr>
        <w:spacing w:after="60"/>
      </w:pPr>
    </w:p>
    <w:p>
      <w:pPr>
        <w:keepNext/>
        <w:spacing w:after="50" w:before="40"/>
      </w:pPr>
      <w:r>
        <w:rPr>
          <w:rFonts w:ascii="Arial" w:cs="Arial" w:eastAsia="Arial" w:hAnsi="Arial"/>
          <w:b/>
          <w:bCs/>
          <w:color w:val="FFFFFF"/>
          <w:sz w:val="17"/>
          <w:szCs w:val="17"/>
          <w:shd w:fill="000000" w:color="auto" w:val="clear"/>
        </w:rPr>
        <w:t xml:space="preserve"> 4 </w:t>
      </w:r>
      <w:r>
        <w:rPr>
          <w:rFonts w:ascii="Arial" w:cs="Arial" w:eastAsia="Arial" w:hAnsi="Arial"/>
          <w:sz w:val="21"/>
          <w:szCs w:val="21"/>
        </w:rPr>
        <w:t xml:space="preserve">  KDE potkám nové barvy? Je moje prostředí spoluhráč, nebo protihráč?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580" w:hRule="atLeast"/>
        </w:trPr>
        <w:tc>
          <w:tcPr>
            <w:tcW w:type="dxa" w:w="9638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shd w:fill="F6F7F8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sz w:val="21"/>
                <w:szCs w:val="21"/>
              </w:rPr>
              <w:t xml:space="preserve"/>
            </w:r>
          </w:p>
        </w:tc>
      </w:tr>
    </w:tbl>
    <w:p>
      <w:pPr>
        <w:spacing w:after="60"/>
      </w:pPr>
    </w:p>
    <w:p>
      <w:pPr>
        <w:pageBreakBefore/>
        <w:pBdr>
          <w:top w:val="single" w:color="000000" w:sz="24" w:space="4"/>
          <w:bottom w:val="single" w:color="000000" w:sz="24" w:space="4"/>
        </w:pBdr>
        <w:shd w:fill="000000" w:color="auto" w:val="clear"/>
        <w:spacing w:after="300" w:before="0"/>
        <w:ind w:left="0"/>
      </w:pPr>
      <w:r>
        <w:rPr>
          <w:rFonts w:ascii="Arial" w:cs="Arial" w:eastAsia="Arial" w:hAnsi="Arial"/>
          <w:b/>
          <w:bCs/>
          <w:color w:val="FFFFFF"/>
          <w:sz w:val="30"/>
          <w:szCs w:val="30"/>
        </w:rPr>
        <w:t xml:space="preserve">ČÁST III: PENÍZE A PODNIKÁNÍ</w:t>
      </w:r>
    </w:p>
    <w:p>
      <w:pPr>
        <w:keepNext/>
        <w:pBdr>
          <w:top w:val="single" w:color="000000" w:sz="18" w:space="6"/>
        </w:pBdr>
        <w:spacing w:after="0" w:before="180"/>
      </w:pPr>
      <w:r>
        <w:rPr>
          <w:rFonts w:ascii="Arial" w:cs="Arial" w:eastAsia="Arial" w:hAnsi="Arial"/>
          <w:sz w:val="15"/>
          <w:szCs w:val="15"/>
        </w:rPr>
        <w:t xml:space="preserve">CVIČENÍ 4:</w:t>
      </w:r>
    </w:p>
    <w:p>
      <w:pPr>
        <w:keepNext/>
        <w:spacing w:after="140"/>
      </w:pPr>
      <w:r>
        <w:rPr>
          <w:rFonts w:ascii="Arial" w:cs="Arial" w:eastAsia="Arial" w:hAnsi="Arial"/>
          <w:b/>
          <w:bCs/>
          <w:sz w:val="34"/>
          <w:szCs w:val="34"/>
        </w:rPr>
        <w:t xml:space="preserve">Kdybych měla o 20 000 Kč měsíčně víc…</w:t>
      </w:r>
    </w:p>
    <w:p>
      <w:pPr>
        <w:spacing w:after="120" w:line="300"/>
      </w:pPr>
      <w:r>
        <w:rPr>
          <w:rFonts w:ascii="Georgia" w:cs="Georgia" w:eastAsia="Georgia" w:hAnsi="Georgia"/>
          <w:sz w:val="21"/>
          <w:szCs w:val="21"/>
        </w:rPr>
        <w:t xml:space="preserve">Neřešte JAK, jen PROČ.</w:t>
      </w:r>
    </w:p>
    <w:p>
      <w:pPr>
        <w:keepNext/>
        <w:spacing w:after="50" w:before="40"/>
      </w:pPr>
      <w:r>
        <w:rPr>
          <w:rFonts w:ascii="Arial" w:cs="Arial" w:eastAsia="Arial" w:hAnsi="Arial"/>
          <w:b/>
          <w:bCs/>
          <w:color w:val="FFFFFF"/>
          <w:sz w:val="17"/>
          <w:szCs w:val="17"/>
          <w:shd w:fill="000000" w:color="auto" w:val="clear"/>
        </w:rPr>
        <w:t xml:space="preserve"> 1 </w:t>
      </w:r>
      <w:r>
        <w:rPr>
          <w:rFonts w:ascii="Arial" w:cs="Arial" w:eastAsia="Arial" w:hAnsi="Arial"/>
          <w:sz w:val="21"/>
          <w:szCs w:val="21"/>
        </w:rPr>
        <w:t xml:space="preserve">  V čem by byl můj život jiný?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820" w:hRule="atLeast"/>
        </w:trPr>
        <w:tc>
          <w:tcPr>
            <w:tcW w:type="dxa" w:w="9638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shd w:fill="F6F7F8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sz w:val="21"/>
                <w:szCs w:val="21"/>
              </w:rPr>
              <w:t xml:space="preserve"/>
            </w:r>
          </w:p>
        </w:tc>
      </w:tr>
    </w:tbl>
    <w:p>
      <w:pPr>
        <w:spacing w:after="60"/>
      </w:pPr>
    </w:p>
    <w:p>
      <w:pPr>
        <w:keepNext/>
        <w:spacing w:after="50" w:before="40"/>
      </w:pPr>
      <w:r>
        <w:rPr>
          <w:rFonts w:ascii="Arial" w:cs="Arial" w:eastAsia="Arial" w:hAnsi="Arial"/>
          <w:b/>
          <w:bCs/>
          <w:color w:val="FFFFFF"/>
          <w:sz w:val="17"/>
          <w:szCs w:val="17"/>
          <w:shd w:fill="000000" w:color="auto" w:val="clear"/>
        </w:rPr>
        <w:t xml:space="preserve"> 2 </w:t>
      </w:r>
      <w:r>
        <w:rPr>
          <w:rFonts w:ascii="Arial" w:cs="Arial" w:eastAsia="Arial" w:hAnsi="Arial"/>
          <w:sz w:val="21"/>
          <w:szCs w:val="21"/>
        </w:rPr>
        <w:t xml:space="preserve">  Jak bych se cítila?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580" w:hRule="atLeast"/>
        </w:trPr>
        <w:tc>
          <w:tcPr>
            <w:tcW w:type="dxa" w:w="9638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shd w:fill="F6F7F8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sz w:val="21"/>
                <w:szCs w:val="21"/>
              </w:rPr>
              <w:t xml:space="preserve"/>
            </w:r>
          </w:p>
        </w:tc>
      </w:tr>
    </w:tbl>
    <w:p>
      <w:pPr>
        <w:spacing w:after="60"/>
      </w:pPr>
    </w:p>
    <w:p>
      <w:pPr>
        <w:keepNext/>
        <w:spacing w:after="50" w:before="40"/>
      </w:pPr>
      <w:r>
        <w:rPr>
          <w:rFonts w:ascii="Arial" w:cs="Arial" w:eastAsia="Arial" w:hAnsi="Arial"/>
          <w:b/>
          <w:bCs/>
          <w:color w:val="FFFFFF"/>
          <w:sz w:val="17"/>
          <w:szCs w:val="17"/>
          <w:shd w:fill="000000" w:color="auto" w:val="clear"/>
        </w:rPr>
        <w:t xml:space="preserve"> 3 </w:t>
      </w:r>
      <w:r>
        <w:rPr>
          <w:rFonts w:ascii="Arial" w:cs="Arial" w:eastAsia="Arial" w:hAnsi="Arial"/>
          <w:sz w:val="21"/>
          <w:szCs w:val="21"/>
        </w:rPr>
        <w:t xml:space="preserve">  Co teď odkládám, protože čekám na peníze?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580" w:hRule="atLeast"/>
        </w:trPr>
        <w:tc>
          <w:tcPr>
            <w:tcW w:type="dxa" w:w="9638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shd w:fill="F6F7F8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sz w:val="21"/>
                <w:szCs w:val="21"/>
              </w:rPr>
              <w:t xml:space="preserve"/>
            </w:r>
          </w:p>
        </w:tc>
      </w:tr>
    </w:tbl>
    <w:p>
      <w:pPr>
        <w:spacing w:after="60"/>
      </w:pPr>
    </w:p>
    <w:p>
      <w:pPr>
        <w:keepNext/>
        <w:pBdr>
          <w:top w:val="single" w:color="000000" w:sz="18" w:space="6"/>
        </w:pBdr>
        <w:spacing w:after="0" w:before="180"/>
      </w:pPr>
      <w:r>
        <w:rPr>
          <w:rFonts w:ascii="Arial" w:cs="Arial" w:eastAsia="Arial" w:hAnsi="Arial"/>
          <w:sz w:val="15"/>
          <w:szCs w:val="15"/>
        </w:rPr>
        <w:t xml:space="preserve">STRUČNĚ V 5 BODECH:</w:t>
      </w:r>
    </w:p>
    <w:p>
      <w:pPr>
        <w:keepNext/>
        <w:spacing w:after="140"/>
      </w:pPr>
      <w:r>
        <w:rPr>
          <w:rFonts w:ascii="Arial" w:cs="Arial" w:eastAsia="Arial" w:hAnsi="Arial"/>
          <w:b/>
          <w:bCs/>
          <w:sz w:val="34"/>
          <w:szCs w:val="34"/>
        </w:rPr>
        <w:t xml:space="preserve">Jak funguje podnikání z pláže</w:t>
      </w:r>
    </w:p>
    <w:p>
      <w:pPr>
        <w:spacing w:after="120" w:line="300"/>
        <w:ind w:left="360" w:hanging="360"/>
      </w:pPr>
      <w:r>
        <w:rPr>
          <w:rFonts w:ascii="Arial" w:cs="Arial" w:eastAsia="Arial" w:hAnsi="Arial"/>
          <w:b/>
          <w:bCs/>
          <w:color w:val="FFFFFF"/>
          <w:sz w:val="17"/>
          <w:szCs w:val="17"/>
          <w:shd w:fill="000000" w:color="auto" w:val="clear"/>
        </w:rPr>
        <w:t xml:space="preserve"> 1 </w:t>
      </w:r>
      <w:r>
        <w:rPr>
          <w:rFonts w:ascii="Georgia" w:cs="Georgia" w:eastAsia="Georgia" w:hAnsi="Georgia"/>
          <w:sz w:val="21"/>
          <w:szCs w:val="21"/>
        </w:rPr>
        <w:t xml:space="preserve">  </w:t>
      </w:r>
      <w:r>
        <w:rPr>
          <w:rFonts w:ascii="Georgia" w:cs="Georgia" w:eastAsia="Georgia" w:hAnsi="Georgia"/>
          <w:sz w:val="21"/>
          <w:szCs w:val="21"/>
        </w:rPr>
        <w:t xml:space="preserve">Mám know-how: svou profesi, zkušenosti, koníček nebo životní příběh.</w:t>
      </w:r>
    </w:p>
    <w:p>
      <w:pPr>
        <w:spacing w:after="120" w:line="300"/>
        <w:ind w:left="360" w:hanging="360"/>
      </w:pPr>
      <w:r>
        <w:rPr>
          <w:rFonts w:ascii="Arial" w:cs="Arial" w:eastAsia="Arial" w:hAnsi="Arial"/>
          <w:b/>
          <w:bCs/>
          <w:color w:val="FFFFFF"/>
          <w:sz w:val="17"/>
          <w:szCs w:val="17"/>
          <w:shd w:fill="000000" w:color="auto" w:val="clear"/>
        </w:rPr>
        <w:t xml:space="preserve"> 2 </w:t>
      </w:r>
      <w:r>
        <w:rPr>
          <w:rFonts w:ascii="Georgia" w:cs="Georgia" w:eastAsia="Georgia" w:hAnsi="Georgia"/>
          <w:sz w:val="21"/>
          <w:szCs w:val="21"/>
        </w:rPr>
        <w:t xml:space="preserve">  </w:t>
      </w:r>
      <w:r>
        <w:rPr>
          <w:rFonts w:ascii="Georgia" w:cs="Georgia" w:eastAsia="Georgia" w:hAnsi="Georgia"/>
          <w:sz w:val="21"/>
          <w:szCs w:val="21"/>
        </w:rPr>
        <w:t xml:space="preserve">Zabalím ho do digitálního produktu: eBooku, online kurzu, workshopu nebo konzultace.</w:t>
      </w:r>
    </w:p>
    <w:p>
      <w:pPr>
        <w:spacing w:after="120" w:line="300"/>
        <w:ind w:left="360" w:hanging="360"/>
      </w:pPr>
      <w:r>
        <w:rPr>
          <w:rFonts w:ascii="Arial" w:cs="Arial" w:eastAsia="Arial" w:hAnsi="Arial"/>
          <w:b/>
          <w:bCs/>
          <w:color w:val="FFFFFF"/>
          <w:sz w:val="17"/>
          <w:szCs w:val="17"/>
          <w:shd w:fill="000000" w:color="auto" w:val="clear"/>
        </w:rPr>
        <w:t xml:space="preserve"> 3 </w:t>
      </w:r>
      <w:r>
        <w:rPr>
          <w:rFonts w:ascii="Georgia" w:cs="Georgia" w:eastAsia="Georgia" w:hAnsi="Georgia"/>
          <w:sz w:val="21"/>
          <w:szCs w:val="21"/>
        </w:rPr>
        <w:t xml:space="preserve">  </w:t>
      </w:r>
      <w:r>
        <w:rPr>
          <w:rFonts w:ascii="Georgia" w:cs="Georgia" w:eastAsia="Georgia" w:hAnsi="Georgia"/>
          <w:sz w:val="21"/>
          <w:szCs w:val="21"/>
        </w:rPr>
        <w:t xml:space="preserve">Produkt vytvořím jednou a prodávám ho znovu a znovu. Nevyměňuji svůj čas za peníze.</w:t>
      </w:r>
    </w:p>
    <w:p>
      <w:pPr>
        <w:spacing w:after="120" w:line="300"/>
        <w:ind w:left="360" w:hanging="360"/>
      </w:pPr>
      <w:r>
        <w:rPr>
          <w:rFonts w:ascii="Arial" w:cs="Arial" w:eastAsia="Arial" w:hAnsi="Arial"/>
          <w:b/>
          <w:bCs/>
          <w:color w:val="FFFFFF"/>
          <w:sz w:val="17"/>
          <w:szCs w:val="17"/>
          <w:shd w:fill="000000" w:color="auto" w:val="clear"/>
        </w:rPr>
        <w:t xml:space="preserve"> 4 </w:t>
      </w:r>
      <w:r>
        <w:rPr>
          <w:rFonts w:ascii="Georgia" w:cs="Georgia" w:eastAsia="Georgia" w:hAnsi="Georgia"/>
          <w:sz w:val="21"/>
          <w:szCs w:val="21"/>
        </w:rPr>
        <w:t xml:space="preserve">  </w:t>
      </w:r>
      <w:r>
        <w:rPr>
          <w:rFonts w:ascii="Georgia" w:cs="Georgia" w:eastAsia="Georgia" w:hAnsi="Georgia"/>
          <w:sz w:val="21"/>
          <w:szCs w:val="21"/>
        </w:rPr>
        <w:t xml:space="preserve">Prodej běží online a automatizovaně, i když spím, jsem s dětmi nebo na pláži.</w:t>
      </w:r>
    </w:p>
    <w:p>
      <w:pPr>
        <w:spacing w:after="120" w:line="300"/>
        <w:ind w:left="360" w:hanging="360"/>
      </w:pPr>
      <w:r>
        <w:rPr>
          <w:rFonts w:ascii="Arial" w:cs="Arial" w:eastAsia="Arial" w:hAnsi="Arial"/>
          <w:b/>
          <w:bCs/>
          <w:color w:val="FFFFFF"/>
          <w:sz w:val="17"/>
          <w:szCs w:val="17"/>
          <w:shd w:fill="000000" w:color="auto" w:val="clear"/>
        </w:rPr>
        <w:t xml:space="preserve"> 5 </w:t>
      </w:r>
      <w:r>
        <w:rPr>
          <w:rFonts w:ascii="Georgia" w:cs="Georgia" w:eastAsia="Georgia" w:hAnsi="Georgia"/>
          <w:sz w:val="21"/>
          <w:szCs w:val="21"/>
        </w:rPr>
        <w:t xml:space="preserve">  </w:t>
      </w:r>
      <w:r>
        <w:rPr>
          <w:rFonts w:ascii="Georgia" w:cs="Georgia" w:eastAsia="Georgia" w:hAnsi="Georgia"/>
          <w:sz w:val="21"/>
          <w:szCs w:val="21"/>
        </w:rPr>
        <w:t xml:space="preserve">Buduji důvěru a vztah s lidmi, kterým pomáhám. Svým příběhem, který nenahradí žádná AI.</w:t>
      </w:r>
    </w:p>
    <w:p>
      <w:pPr>
        <w:spacing w:after="120" w:line="30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Na začátku každého podnikání je ale CO: vaše téma. Právě to objevíte v Plážové přípravce.</w:t>
      </w:r>
    </w:p>
    <w:p>
      <w:pPr>
        <w:pageBreakBefore/>
        <w:pBdr>
          <w:top w:val="single" w:color="000000" w:sz="24" w:space="4"/>
          <w:bottom w:val="single" w:color="000000" w:sz="24" w:space="4"/>
        </w:pBdr>
        <w:shd w:fill="000000" w:color="auto" w:val="clear"/>
        <w:spacing w:after="300" w:before="0"/>
        <w:ind w:left="0"/>
      </w:pPr>
      <w:r>
        <w:rPr>
          <w:rFonts w:ascii="Arial" w:cs="Arial" w:eastAsia="Arial" w:hAnsi="Arial"/>
          <w:b/>
          <w:bCs/>
          <w:color w:val="FFFFFF"/>
          <w:sz w:val="30"/>
          <w:szCs w:val="30"/>
        </w:rPr>
        <w:t xml:space="preserve">PLÁŽOVÁ PŘÍPRAVKA 2026</w:t>
      </w:r>
    </w:p>
    <w:p>
      <w:pPr>
        <w:spacing w:after="120" w:line="300"/>
      </w:pPr>
      <w:r>
        <w:rPr>
          <w:rFonts w:ascii="Georgia" w:cs="Georgia" w:eastAsia="Georgia" w:hAnsi="Georgia"/>
          <w:sz w:val="21"/>
          <w:szCs w:val="21"/>
        </w:rPr>
        <w:t xml:space="preserve">Online kurz, díky kterému během 4 týdnů objevíte téma svého podnikání a budete mít jasno v tom, co chcete. Poprvé po osmi letech s mým osobním živým vedením.</w:t>
      </w:r>
    </w:p>
    <w:p>
      <w:pPr>
        <w:spacing w:after="120" w:line="30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Čeká vás nejen cesta k vlastnímu tématu, ale taky přesně pochopíte, jak online podnikání bude fungovat právě pro vás.</w:t>
      </w:r>
    </w:p>
    <w:p>
      <w:pPr>
        <w:spacing w:after="100" w:line="260"/>
        <w:ind w:left="360" w:hanging="360"/>
      </w:pPr>
      <w:r>
        <w:rPr>
          <w:rFonts w:ascii="Arial" w:cs="Arial" w:eastAsia="Arial" w:hAnsi="Arial"/>
          <w:b/>
          <w:bCs/>
          <w:color w:val="FFFFFF"/>
          <w:sz w:val="17"/>
          <w:szCs w:val="17"/>
          <w:shd w:fill="000000" w:color="auto" w:val="clear"/>
        </w:rPr>
        <w:t xml:space="preserve"> 1 </w:t>
      </w:r>
      <w:r>
        <w:rPr>
          <w:rFonts w:ascii="Georgia" w:cs="Georgia" w:eastAsia="Georgia" w:hAnsi="Georgia"/>
          <w:sz w:val="21"/>
          <w:szCs w:val="21"/>
        </w:rPr>
        <w:t xml:space="preserve">  </w:t>
      </w:r>
      <w:r>
        <w:rPr>
          <w:rFonts w:ascii="Arial" w:cs="Arial" w:eastAsia="Arial" w:hAnsi="Arial"/>
          <w:b/>
          <w:bCs/>
          <w:sz w:val="19"/>
          <w:szCs w:val="19"/>
        </w:rPr>
        <w:t xml:space="preserve">TÝDEN 1: Vaše téma už ve vašem životě je. Společně k němu najdeme cestu.</w:t>
      </w:r>
      <w:r>
        <w:br/>
      </w:r>
      <w:r>
        <w:rPr>
          <w:rFonts w:ascii="Georgia" w:cs="Georgia" w:eastAsia="Georgia" w:hAnsi="Georgia"/>
          <w:sz w:val="19"/>
          <w:szCs w:val="19"/>
        </w:rPr>
        <w:t xml:space="preserve">Ukážu vám, jak přesně podnikatelské téma vytvořit z vaší profese, zkušeností, koníčků a osobního příběhu. A to i v případě, že teď máte pocit, že to NENÍ MOŽNÉ.</w:t>
      </w:r>
    </w:p>
    <w:p>
      <w:pPr>
        <w:spacing w:after="100" w:line="260"/>
        <w:ind w:left="360" w:hanging="360"/>
      </w:pPr>
      <w:r>
        <w:rPr>
          <w:rFonts w:ascii="Arial" w:cs="Arial" w:eastAsia="Arial" w:hAnsi="Arial"/>
          <w:b/>
          <w:bCs/>
          <w:color w:val="FFFFFF"/>
          <w:sz w:val="17"/>
          <w:szCs w:val="17"/>
          <w:shd w:fill="000000" w:color="auto" w:val="clear"/>
        </w:rPr>
        <w:t xml:space="preserve"> 2 </w:t>
      </w:r>
      <w:r>
        <w:rPr>
          <w:rFonts w:ascii="Georgia" w:cs="Georgia" w:eastAsia="Georgia" w:hAnsi="Georgia"/>
          <w:sz w:val="21"/>
          <w:szCs w:val="21"/>
        </w:rPr>
        <w:t xml:space="preserve">  </w:t>
      </w:r>
      <w:r>
        <w:rPr>
          <w:rFonts w:ascii="Arial" w:cs="Arial" w:eastAsia="Arial" w:hAnsi="Arial"/>
          <w:b/>
          <w:bCs/>
          <w:sz w:val="19"/>
          <w:szCs w:val="19"/>
        </w:rPr>
        <w:t xml:space="preserve">TÝDEN 2: Čím více lidem pomůžete, tím více vyděláte. Kdo tito lidé jsou a proč by měli chtít právě vaše produkty a služby?</w:t>
      </w:r>
      <w:r>
        <w:br/>
      </w:r>
      <w:r>
        <w:rPr>
          <w:rFonts w:ascii="Georgia" w:cs="Georgia" w:eastAsia="Georgia" w:hAnsi="Georgia"/>
          <w:sz w:val="19"/>
          <w:szCs w:val="19"/>
        </w:rPr>
        <w:t xml:space="preserve">Naučíte se dívat na sebe a své dovednosti novýma očima tak, abyste na tom postavili svoje podnikání a měli produkty, o které bude SKUTEČNĚ ZÁJEM. Pochopíte, díky čemu vás lidé budou vyhledávat.</w:t>
      </w:r>
    </w:p>
    <w:p>
      <w:pPr>
        <w:spacing w:after="100" w:line="260"/>
        <w:ind w:left="360" w:hanging="360"/>
      </w:pPr>
      <w:r>
        <w:rPr>
          <w:rFonts w:ascii="Arial" w:cs="Arial" w:eastAsia="Arial" w:hAnsi="Arial"/>
          <w:b/>
          <w:bCs/>
          <w:color w:val="FFFFFF"/>
          <w:sz w:val="17"/>
          <w:szCs w:val="17"/>
          <w:shd w:fill="000000" w:color="auto" w:val="clear"/>
        </w:rPr>
        <w:t xml:space="preserve"> 3 </w:t>
      </w:r>
      <w:r>
        <w:rPr>
          <w:rFonts w:ascii="Georgia" w:cs="Georgia" w:eastAsia="Georgia" w:hAnsi="Georgia"/>
          <w:sz w:val="21"/>
          <w:szCs w:val="21"/>
        </w:rPr>
        <w:t xml:space="preserve">  </w:t>
      </w:r>
      <w:r>
        <w:rPr>
          <w:rFonts w:ascii="Arial" w:cs="Arial" w:eastAsia="Arial" w:hAnsi="Arial"/>
          <w:b/>
          <w:bCs/>
          <w:sz w:val="19"/>
          <w:szCs w:val="19"/>
        </w:rPr>
        <w:t xml:space="preserve">TÝDEN 3: E-booky a další low-ticket produkty jsou vstupní branou do online podnikání.</w:t>
      </w:r>
      <w:r>
        <w:br/>
      </w:r>
      <w:r>
        <w:rPr>
          <w:rFonts w:ascii="Georgia" w:cs="Georgia" w:eastAsia="Georgia" w:hAnsi="Georgia"/>
          <w:sz w:val="19"/>
          <w:szCs w:val="19"/>
        </w:rPr>
        <w:t xml:space="preserve">Podíváme se na to, jak ve vašem tématu objevit konkrétní témata těchto digitálních produktů. Co to obnáší je vytvářet, prodávat a jak do nich otisknout svou magickou esenci, která nebude nahraditelná jinými lidmi ani AI.</w:t>
      </w:r>
    </w:p>
    <w:p>
      <w:pPr>
        <w:spacing w:after="100" w:line="260"/>
        <w:ind w:left="360" w:hanging="360"/>
      </w:pPr>
      <w:r>
        <w:rPr>
          <w:rFonts w:ascii="Arial" w:cs="Arial" w:eastAsia="Arial" w:hAnsi="Arial"/>
          <w:b/>
          <w:bCs/>
          <w:color w:val="FFFFFF"/>
          <w:sz w:val="17"/>
          <w:szCs w:val="17"/>
          <w:shd w:fill="000000" w:color="auto" w:val="clear"/>
        </w:rPr>
        <w:t xml:space="preserve"> 4 </w:t>
      </w:r>
      <w:r>
        <w:rPr>
          <w:rFonts w:ascii="Georgia" w:cs="Georgia" w:eastAsia="Georgia" w:hAnsi="Georgia"/>
          <w:sz w:val="21"/>
          <w:szCs w:val="21"/>
        </w:rPr>
        <w:t xml:space="preserve">  </w:t>
      </w:r>
      <w:r>
        <w:rPr>
          <w:rFonts w:ascii="Arial" w:cs="Arial" w:eastAsia="Arial" w:hAnsi="Arial"/>
          <w:b/>
          <w:bCs/>
          <w:sz w:val="19"/>
          <w:szCs w:val="19"/>
        </w:rPr>
        <w:t xml:space="preserve">TÝDEN 4: Naučíte se PŘEMÝŠLET nad celým podnikáním STRATEGICKY, ne jako jeden produkt, ale jako na zahradu, která vám dlouhodobě nese ovoce.</w:t>
      </w:r>
      <w:r>
        <w:br/>
      </w:r>
      <w:r>
        <w:rPr>
          <w:rFonts w:ascii="Georgia" w:cs="Georgia" w:eastAsia="Georgia" w:hAnsi="Georgia"/>
          <w:sz w:val="19"/>
          <w:szCs w:val="19"/>
        </w:rPr>
        <w:t xml:space="preserve">Prakticky si ukážeme zásadní rozdíly mezi přechodem z role zaměstnance do role podnikatele. Na co si dát pozor a jak volit další kroky tak, aby to bylo co nejvíce ve flow, s minimem rizik a v klidu.</w:t>
      </w:r>
    </w:p>
    <w:p>
      <w:pPr>
        <w:spacing w:after="200" w:before="12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Více a přihláška: </w:t>
      </w:r>
      <w:hyperlink w:history="1" r:id="rIdlqbpv9lxx14wcvo272xmd">
        <w:r>
          <w:rPr>
            <w:rFonts w:ascii="Arial" w:cs="Arial" w:eastAsia="Arial" w:hAnsi="Arial"/>
            <w:b/>
            <w:bCs/>
            <w:color w:val="08488C"/>
            <w:sz w:val="21"/>
            <w:szCs w:val="21"/>
            <w:u w:val="single"/>
          </w:rPr>
          <w:t xml:space="preserve">podnikanizplaze.cz/plazova-pripravka-2026</w:t>
        </w:r>
      </w:hyperlink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20" w:line="260"/>
            </w:pPr>
            <w:r>
              <w:rPr>
                <w:rFonts w:ascii="Georgia" w:cs="Georgia" w:eastAsia="Georgia" w:hAnsi="Georgia"/>
                <w:i/>
                <w:iCs/>
                <w:sz w:val="18"/>
                <w:szCs w:val="18"/>
              </w:rPr>
              <w:t xml:space="preserve">„Rok poté, co jsem dokončila základní kurz podnikání z pláže, mi moje plážová bokovka vydělává měsíčně víc než má lékařská profese. Navíc už neomdlévám únavou a mám čas na svou rodinu. :-)“</w:t>
            </w:r>
          </w:p>
          <w:p>
            <w:pPr>
              <w:spacing w:after="12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– MUDr. Tereza Feltoni Gurini, lékařka a máma dvou holčiček</w:t>
            </w:r>
          </w:p>
          <w:p>
            <w:pPr>
              <w:spacing w:after="20" w:line="260"/>
            </w:pPr>
            <w:r>
              <w:rPr>
                <w:rFonts w:ascii="Georgia" w:cs="Georgia" w:eastAsia="Georgia" w:hAnsi="Georgia"/>
                <w:i/>
                <w:iCs/>
                <w:sz w:val="18"/>
                <w:szCs w:val="18"/>
              </w:rPr>
              <w:t xml:space="preserve">„Podnikání je už dlouho mojí velkou touhou, ale do Přípravky bylo úplně neuchopené a nejasné. Od chvíle, kdy jsem si ujasnila svůj směr, cítím velikou sílu. Věci se daly neuvěřitelně do pohybu.“</w:t>
            </w:r>
          </w:p>
          <w:p>
            <w:pPr>
              <w:spacing w:after="12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– Klára Hrubá, absolventka Plážové přípravky</w:t>
            </w:r>
          </w:p>
          <w:p>
            <w:pPr>
              <w:spacing w:after="20" w:line="260"/>
            </w:pPr>
            <w:r>
              <w:rPr>
                <w:rFonts w:ascii="Georgia" w:cs="Georgia" w:eastAsia="Georgia" w:hAnsi="Georgia"/>
                <w:i/>
                <w:iCs/>
                <w:sz w:val="18"/>
                <w:szCs w:val="18"/>
              </w:rPr>
              <w:t xml:space="preserve">„Už po prvních dvou týdnech jsem věděla, že i kdybych téma nyní neobjevila, udělala jsem jednu z nejlepších investic v životě.“</w:t>
            </w:r>
          </w:p>
          <w:p>
            <w:pPr>
              <w:spacing w:after="12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– Vendula Martínková, absolventka Plážové přípravky</w:t>
            </w:r>
          </w:p>
          <w:p>
            <w:pPr>
              <w:spacing w:after="20" w:line="260"/>
            </w:pPr>
            <w:r>
              <w:rPr>
                <w:rFonts w:ascii="Georgia" w:cs="Georgia" w:eastAsia="Georgia" w:hAnsi="Georgia"/>
                <w:i/>
                <w:iCs/>
                <w:sz w:val="18"/>
                <w:szCs w:val="18"/>
              </w:rPr>
              <w:t xml:space="preserve">„Na konci kurzu máte jasno, kterou cestou se dát. Já své téma opravdu objevila a pokračuji dál.“</w:t>
            </w:r>
          </w:p>
          <w:p>
            <w:pPr>
              <w:spacing w:after="12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– Michaela Filipová, absolventka Plážové přípravky</w:t>
            </w:r>
          </w:p>
        </w:tc>
      </w:tr>
    </w:tbl>
    <w:p>
      <w:pPr>
        <w:pageBreakBefore/>
        <w:pBdr>
          <w:top w:val="single" w:color="000000" w:sz="24" w:space="4"/>
          <w:bottom w:val="single" w:color="000000" w:sz="24" w:space="4"/>
        </w:pBdr>
        <w:shd w:fill="000000" w:color="auto" w:val="clear"/>
        <w:spacing w:after="300" w:before="0"/>
        <w:ind w:left="0"/>
      </w:pPr>
      <w:r>
        <w:rPr>
          <w:rFonts w:ascii="Arial" w:cs="Arial" w:eastAsia="Arial" w:hAnsi="Arial"/>
          <w:b/>
          <w:bCs/>
          <w:color w:val="FFFFFF"/>
          <w:sz w:val="30"/>
          <w:szCs w:val="30"/>
        </w:rPr>
        <w:t xml:space="preserve">ČÁST IV: TEMNÉ ÚDOLÍ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tcMar>
              <w:top w:type="dxa" w:w="200"/>
              <w:left w:type="dxa" w:w="240"/>
              <w:bottom w:type="dxa" w:w="200"/>
              <w:right w:type="dxa" w:w="240"/>
            </w:tcMar>
          </w:tcPr>
          <w:p>
            <w:pPr>
              <w:spacing w:after="160" w:line="34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KDYKOLI DOSTANEME SKVĚLÝ NÁPAD,</w:t>
            </w:r>
          </w:p>
          <w:p>
            <w:pPr>
              <w:spacing w:after="160" w:line="34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PŘIJDE VZÁPĚTÍ </w:t>
            </w:r>
            <w:r>
              <w:rPr>
                <w:rFonts w:ascii="Arial" w:cs="Arial" w:eastAsia="Arial" w:hAnsi="Arial"/>
                <w:color w:val="B5B5B5"/>
                <w:sz w:val="22"/>
                <w:szCs w:val="22"/>
              </w:rPr>
              <w:t xml:space="preserve">________________</w:t>
            </w:r>
            <w:r>
              <w:rPr>
                <w:rFonts w:ascii="Arial" w:cs="Arial" w:eastAsia="Arial" w:hAnsi="Arial"/>
                <w:color w:val="B5B5B5"/>
                <w:sz w:val="22"/>
                <w:szCs w:val="22"/>
              </w:rPr>
              <w:t xml:space="preserve">________________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.</w:t>
            </w:r>
          </w:p>
        </w:tc>
      </w:tr>
    </w:tbl>
    <w:p>
      <w:pPr>
        <w:spacing w:after="280"/>
      </w:pPr>
    </w:p>
    <w:p>
      <w:pPr>
        <w:spacing w:after="120"/>
        <w:jc w:val="center"/>
      </w:pPr>
      <w:r>
        <w:drawing>
          <wp:inline distT="0" distB="0" distL="0" distR="0">
            <wp:extent cx="5143500" cy="26384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spacing w:after="40" w:before="20"/>
      </w:pPr>
      <w:r>
        <w:rPr>
          <w:rFonts w:ascii="Arial" w:cs="Arial" w:eastAsia="Arial" w:hAnsi="Arial"/>
          <w:sz w:val="21"/>
          <w:szCs w:val="21"/>
        </w:rPr>
        <w:t xml:space="preserve">1.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340" w:hRule="atLeast"/>
        </w:trPr>
        <w:tc>
          <w:tcPr>
            <w:tcW w:type="dxa" w:w="9638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shd w:fill="F6F7F8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sz w:val="21"/>
                <w:szCs w:val="21"/>
              </w:rPr>
              <w:t xml:space="preserve"/>
            </w:r>
          </w:p>
        </w:tc>
      </w:tr>
    </w:tbl>
    <w:p>
      <w:pPr>
        <w:spacing w:after="60"/>
      </w:pPr>
    </w:p>
    <w:p>
      <w:pPr>
        <w:keepNext/>
        <w:spacing w:after="40" w:before="20"/>
      </w:pPr>
      <w:r>
        <w:rPr>
          <w:rFonts w:ascii="Arial" w:cs="Arial" w:eastAsia="Arial" w:hAnsi="Arial"/>
          <w:sz w:val="21"/>
          <w:szCs w:val="21"/>
        </w:rPr>
        <w:t xml:space="preserve">2.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340" w:hRule="atLeast"/>
        </w:trPr>
        <w:tc>
          <w:tcPr>
            <w:tcW w:type="dxa" w:w="9638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shd w:fill="F6F7F8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sz w:val="21"/>
                <w:szCs w:val="21"/>
              </w:rPr>
              <w:t xml:space="preserve"/>
            </w:r>
          </w:p>
        </w:tc>
      </w:tr>
    </w:tbl>
    <w:p>
      <w:pPr>
        <w:spacing w:after="60"/>
      </w:pPr>
    </w:p>
    <w:p>
      <w:pPr>
        <w:keepNext/>
        <w:spacing w:after="40" w:before="20"/>
      </w:pPr>
      <w:r>
        <w:rPr>
          <w:rFonts w:ascii="Arial" w:cs="Arial" w:eastAsia="Arial" w:hAnsi="Arial"/>
          <w:sz w:val="21"/>
          <w:szCs w:val="21"/>
        </w:rPr>
        <w:t xml:space="preserve">3A.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340" w:hRule="atLeast"/>
        </w:trPr>
        <w:tc>
          <w:tcPr>
            <w:tcW w:type="dxa" w:w="9638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shd w:fill="F6F7F8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sz w:val="21"/>
                <w:szCs w:val="21"/>
              </w:rPr>
              <w:t xml:space="preserve"/>
            </w:r>
          </w:p>
        </w:tc>
      </w:tr>
    </w:tbl>
    <w:p>
      <w:pPr>
        <w:spacing w:after="60"/>
      </w:pPr>
    </w:p>
    <w:p>
      <w:pPr>
        <w:keepNext/>
        <w:spacing w:after="40" w:before="20"/>
      </w:pPr>
      <w:r>
        <w:rPr>
          <w:rFonts w:ascii="Arial" w:cs="Arial" w:eastAsia="Arial" w:hAnsi="Arial"/>
          <w:sz w:val="21"/>
          <w:szCs w:val="21"/>
        </w:rPr>
        <w:t xml:space="preserve">3B.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340" w:hRule="atLeast"/>
        </w:trPr>
        <w:tc>
          <w:tcPr>
            <w:tcW w:type="dxa" w:w="9638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shd w:fill="F6F7F8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sz w:val="21"/>
                <w:szCs w:val="21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tcMar>
              <w:top w:type="dxa" w:w="200"/>
              <w:left w:type="dxa" w:w="240"/>
              <w:bottom w:type="dxa" w:w="200"/>
              <w:right w:type="dxa" w:w="240"/>
            </w:tcMar>
          </w:tcPr>
          <w:p>
            <w:pPr>
              <w:spacing w:after="160" w:line="34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To, co dělí lidi, kteří žijí život svých snů, od těch, kteří to tak nemají, je </w:t>
            </w:r>
            <w:r>
              <w:rPr>
                <w:rFonts w:ascii="Arial" w:cs="Arial" w:eastAsia="Arial" w:hAnsi="Arial"/>
                <w:color w:val="B5B5B5"/>
                <w:sz w:val="22"/>
                <w:szCs w:val="22"/>
              </w:rPr>
              <w:t xml:space="preserve">________________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 jednat navzdory strachu a udělat první kroky.</w:t>
            </w:r>
          </w:p>
          <w:p>
            <w:pPr>
              <w:spacing w:after="160" w:line="34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PŘIJÍMÁM SVŮJ </w:t>
            </w:r>
            <w:r>
              <w:rPr>
                <w:rFonts w:ascii="Arial" w:cs="Arial" w:eastAsia="Arial" w:hAnsi="Arial"/>
                <w:color w:val="B5B5B5"/>
                <w:sz w:val="22"/>
                <w:szCs w:val="22"/>
              </w:rPr>
              <w:t xml:space="preserve">________________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 A JDU TAM, KAM MĚ MOJE SRDCE TÁHNE.</w:t>
            </w:r>
          </w:p>
        </w:tc>
      </w:tr>
    </w:tbl>
    <w:p>
      <w:pPr>
        <w:spacing w:after="280"/>
      </w:pPr>
    </w:p>
    <w:p>
      <w:pPr>
        <w:keepNext/>
        <w:pageBreakBefore/>
        <w:pBdr>
          <w:top w:val="single" w:color="000000" w:sz="18" w:space="6"/>
        </w:pBdr>
        <w:spacing w:after="0" w:before="180"/>
      </w:pPr>
      <w:r>
        <w:rPr>
          <w:rFonts w:ascii="Arial" w:cs="Arial" w:eastAsia="Arial" w:hAnsi="Arial"/>
          <w:sz w:val="15"/>
          <w:szCs w:val="15"/>
        </w:rPr>
        <w:t xml:space="preserve">CVIČENÍ 5:</w:t>
      </w:r>
    </w:p>
    <w:p>
      <w:pPr>
        <w:keepNext/>
        <w:spacing w:after="140"/>
      </w:pPr>
      <w:r>
        <w:rPr>
          <w:rFonts w:ascii="Arial" w:cs="Arial" w:eastAsia="Arial" w:hAnsi="Arial"/>
          <w:b/>
          <w:bCs/>
          <w:sz w:val="34"/>
          <w:szCs w:val="34"/>
        </w:rPr>
        <w:t xml:space="preserve">Moji bubáci</w:t>
      </w:r>
    </w:p>
    <w:p>
      <w:pPr>
        <w:spacing w:after="120" w:line="300"/>
      </w:pPr>
      <w:r>
        <w:rPr>
          <w:rFonts w:ascii="Georgia" w:cs="Georgia" w:eastAsia="Georgia" w:hAnsi="Georgia"/>
          <w:sz w:val="21"/>
          <w:szCs w:val="21"/>
        </w:rPr>
        <w:t xml:space="preserve">Co mi říká můj strach, když myslím na svou změnu? Nechte ho mluvit, ale nedávejte mu volant.</w:t>
      </w:r>
    </w:p>
    <w:p>
      <w:pPr>
        <w:keepNext/>
        <w:spacing w:after="50" w:before="40"/>
      </w:pPr>
      <w:r>
        <w:rPr>
          <w:rFonts w:ascii="Arial" w:cs="Arial" w:eastAsia="Arial" w:hAnsi="Arial"/>
          <w:b/>
          <w:bCs/>
          <w:color w:val="FFFFFF"/>
          <w:sz w:val="17"/>
          <w:szCs w:val="17"/>
          <w:shd w:fill="000000" w:color="auto" w:val="clear"/>
        </w:rPr>
        <w:t xml:space="preserve"> 1 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340" w:hRule="atLeast"/>
        </w:trPr>
        <w:tc>
          <w:tcPr>
            <w:tcW w:type="dxa" w:w="9638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shd w:fill="F6F7F8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sz w:val="21"/>
                <w:szCs w:val="21"/>
              </w:rPr>
              <w:t xml:space="preserve"/>
            </w:r>
          </w:p>
        </w:tc>
      </w:tr>
    </w:tbl>
    <w:p>
      <w:pPr>
        <w:spacing w:after="60"/>
      </w:pPr>
    </w:p>
    <w:p>
      <w:pPr>
        <w:keepNext/>
        <w:spacing w:after="50" w:before="40"/>
      </w:pPr>
      <w:r>
        <w:rPr>
          <w:rFonts w:ascii="Arial" w:cs="Arial" w:eastAsia="Arial" w:hAnsi="Arial"/>
          <w:b/>
          <w:bCs/>
          <w:color w:val="FFFFFF"/>
          <w:sz w:val="17"/>
          <w:szCs w:val="17"/>
          <w:shd w:fill="000000" w:color="auto" w:val="clear"/>
        </w:rPr>
        <w:t xml:space="preserve"> 2 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340" w:hRule="atLeast"/>
        </w:trPr>
        <w:tc>
          <w:tcPr>
            <w:tcW w:type="dxa" w:w="9638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shd w:fill="F6F7F8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sz w:val="21"/>
                <w:szCs w:val="21"/>
              </w:rPr>
              <w:t xml:space="preserve"/>
            </w:r>
          </w:p>
        </w:tc>
      </w:tr>
    </w:tbl>
    <w:p>
      <w:pPr>
        <w:spacing w:after="60"/>
      </w:pPr>
    </w:p>
    <w:p>
      <w:pPr>
        <w:keepNext/>
        <w:spacing w:after="50" w:before="40"/>
      </w:pPr>
      <w:r>
        <w:rPr>
          <w:rFonts w:ascii="Arial" w:cs="Arial" w:eastAsia="Arial" w:hAnsi="Arial"/>
          <w:b/>
          <w:bCs/>
          <w:color w:val="FFFFFF"/>
          <w:sz w:val="17"/>
          <w:szCs w:val="17"/>
          <w:shd w:fill="000000" w:color="auto" w:val="clear"/>
        </w:rPr>
        <w:t xml:space="preserve"> 3 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340" w:hRule="atLeast"/>
        </w:trPr>
        <w:tc>
          <w:tcPr>
            <w:tcW w:type="dxa" w:w="9638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shd w:fill="F6F7F8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sz w:val="21"/>
                <w:szCs w:val="21"/>
              </w:rPr>
              <w:t xml:space="preserve"/>
            </w:r>
          </w:p>
        </w:tc>
      </w:tr>
    </w:tbl>
    <w:p>
      <w:pPr>
        <w:spacing w:after="60"/>
      </w:pPr>
    </w:p>
    <w:p>
      <w:pPr>
        <w:keepNext/>
        <w:spacing w:after="50" w:before="40"/>
      </w:pPr>
      <w:r>
        <w:rPr>
          <w:rFonts w:ascii="Arial" w:cs="Arial" w:eastAsia="Arial" w:hAnsi="Arial"/>
          <w:b/>
          <w:bCs/>
          <w:color w:val="FFFFFF"/>
          <w:sz w:val="17"/>
          <w:szCs w:val="17"/>
          <w:shd w:fill="000000" w:color="auto" w:val="clear"/>
        </w:rPr>
        <w:t xml:space="preserve"> 4 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340" w:hRule="atLeast"/>
        </w:trPr>
        <w:tc>
          <w:tcPr>
            <w:tcW w:type="dxa" w:w="9638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shd w:fill="F6F7F8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sz w:val="21"/>
                <w:szCs w:val="21"/>
              </w:rPr>
              <w:t xml:space="preserve"/>
            </w:r>
          </w:p>
        </w:tc>
      </w:tr>
    </w:tbl>
    <w:p>
      <w:pPr>
        <w:spacing w:after="60"/>
      </w:pPr>
    </w:p>
    <w:p>
      <w:pPr>
        <w:keepNext/>
        <w:spacing w:after="50" w:before="40"/>
      </w:pPr>
      <w:r>
        <w:rPr>
          <w:rFonts w:ascii="Arial" w:cs="Arial" w:eastAsia="Arial" w:hAnsi="Arial"/>
          <w:b/>
          <w:bCs/>
          <w:color w:val="FFFFFF"/>
          <w:sz w:val="17"/>
          <w:szCs w:val="17"/>
          <w:shd w:fill="000000" w:color="auto" w:val="clear"/>
        </w:rPr>
        <w:t xml:space="preserve"> 5 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340" w:hRule="atLeast"/>
        </w:trPr>
        <w:tc>
          <w:tcPr>
            <w:tcW w:type="dxa" w:w="9638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shd w:fill="F6F7F8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sz w:val="21"/>
                <w:szCs w:val="21"/>
              </w:rPr>
              <w:t xml:space="preserve"/>
            </w:r>
          </w:p>
        </w:tc>
      </w:tr>
    </w:tbl>
    <w:p>
      <w:pPr>
        <w:spacing w:after="60"/>
      </w:pPr>
    </w:p>
    <w:p>
      <w:pPr>
        <w:keepNext/>
        <w:pBdr>
          <w:top w:val="single" w:color="000000" w:sz="18" w:space="6"/>
        </w:pBdr>
        <w:spacing w:after="0" w:before="180"/>
      </w:pPr>
      <w:r>
        <w:rPr>
          <w:rFonts w:ascii="Arial" w:cs="Arial" w:eastAsia="Arial" w:hAnsi="Arial"/>
          <w:sz w:val="15"/>
          <w:szCs w:val="15"/>
        </w:rPr>
        <w:t xml:space="preserve">CVIČENÍ 6:</w:t>
      </w:r>
    </w:p>
    <w:p>
      <w:pPr>
        <w:keepNext/>
        <w:spacing w:after="140"/>
      </w:pPr>
      <w:r>
        <w:rPr>
          <w:rFonts w:ascii="Arial" w:cs="Arial" w:eastAsia="Arial" w:hAnsi="Arial"/>
          <w:b/>
          <w:bCs/>
          <w:sz w:val="34"/>
          <w:szCs w:val="34"/>
        </w:rPr>
        <w:t xml:space="preserve">Prvních deset metrů</w:t>
      </w:r>
    </w:p>
    <w:p>
      <w:pPr>
        <w:spacing w:after="120" w:line="300"/>
      </w:pPr>
      <w:r>
        <w:rPr>
          <w:rFonts w:ascii="Georgia" w:cs="Georgia" w:eastAsia="Georgia" w:hAnsi="Georgia"/>
          <w:sz w:val="21"/>
          <w:szCs w:val="21"/>
        </w:rPr>
        <w:t xml:space="preserve">Napište si 1–3 konkrétní kroky, které můžete udělat v následujících deseti dnech. Nepotřebujete vidět celou cestu, stačí prvních deset metrů.</w:t>
      </w:r>
    </w:p>
    <w:p>
      <w:pPr>
        <w:keepNext/>
        <w:spacing w:after="50" w:before="40"/>
      </w:pPr>
      <w:r>
        <w:rPr>
          <w:rFonts w:ascii="Arial" w:cs="Arial" w:eastAsia="Arial" w:hAnsi="Arial"/>
          <w:b/>
          <w:bCs/>
          <w:color w:val="FFFFFF"/>
          <w:sz w:val="17"/>
          <w:szCs w:val="17"/>
          <w:shd w:fill="000000" w:color="auto" w:val="clear"/>
        </w:rPr>
        <w:t xml:space="preserve"> 1 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340" w:hRule="atLeast"/>
        </w:trPr>
        <w:tc>
          <w:tcPr>
            <w:tcW w:type="dxa" w:w="9638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shd w:fill="F6F7F8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sz w:val="21"/>
                <w:szCs w:val="21"/>
              </w:rPr>
              <w:t xml:space="preserve"/>
            </w:r>
          </w:p>
        </w:tc>
      </w:tr>
    </w:tbl>
    <w:p>
      <w:pPr>
        <w:spacing w:after="60"/>
      </w:pPr>
    </w:p>
    <w:p>
      <w:pPr>
        <w:keepNext/>
        <w:spacing w:after="50" w:before="40"/>
      </w:pPr>
      <w:r>
        <w:rPr>
          <w:rFonts w:ascii="Arial" w:cs="Arial" w:eastAsia="Arial" w:hAnsi="Arial"/>
          <w:b/>
          <w:bCs/>
          <w:color w:val="FFFFFF"/>
          <w:sz w:val="17"/>
          <w:szCs w:val="17"/>
          <w:shd w:fill="000000" w:color="auto" w:val="clear"/>
        </w:rPr>
        <w:t xml:space="preserve"> 2 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340" w:hRule="atLeast"/>
        </w:trPr>
        <w:tc>
          <w:tcPr>
            <w:tcW w:type="dxa" w:w="9638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shd w:fill="F6F7F8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sz w:val="21"/>
                <w:szCs w:val="21"/>
              </w:rPr>
              <w:t xml:space="preserve"/>
            </w:r>
          </w:p>
        </w:tc>
      </w:tr>
    </w:tbl>
    <w:p>
      <w:pPr>
        <w:spacing w:after="60"/>
      </w:pPr>
    </w:p>
    <w:p>
      <w:pPr>
        <w:keepNext/>
        <w:spacing w:after="50" w:before="40"/>
      </w:pPr>
      <w:r>
        <w:rPr>
          <w:rFonts w:ascii="Arial" w:cs="Arial" w:eastAsia="Arial" w:hAnsi="Arial"/>
          <w:b/>
          <w:bCs/>
          <w:color w:val="FFFFFF"/>
          <w:sz w:val="17"/>
          <w:szCs w:val="17"/>
          <w:shd w:fill="000000" w:color="auto" w:val="clear"/>
        </w:rPr>
        <w:t xml:space="preserve"> 3 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340" w:hRule="atLeast"/>
        </w:trPr>
        <w:tc>
          <w:tcPr>
            <w:tcW w:type="dxa" w:w="9638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shd w:fill="F6F7F8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sz w:val="21"/>
                <w:szCs w:val="21"/>
              </w:rPr>
              <w:t xml:space="preserve"/>
            </w:r>
          </w:p>
        </w:tc>
      </w:tr>
    </w:tbl>
    <w:p>
      <w:pPr>
        <w:spacing w:after="60"/>
      </w:pPr>
    </w:p>
    <w:p>
      <w:pPr>
        <w:pageBreakBefore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tcMar>
              <w:top w:type="dxa" w:w="200"/>
              <w:left w:type="dxa" w:w="240"/>
              <w:bottom w:type="dxa" w:w="200"/>
              <w:right w:type="dxa" w:w="240"/>
            </w:tcMar>
          </w:tcPr>
          <w:p>
            <w:pPr>
              <w:spacing w:after="160" w:line="34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AND THEN I JUST SIT AND </w:t>
            </w:r>
            <w:r>
              <w:rPr>
                <w:rFonts w:ascii="Arial" w:cs="Arial" w:eastAsia="Arial" w:hAnsi="Arial"/>
                <w:color w:val="B5B5B5"/>
                <w:sz w:val="22"/>
                <w:szCs w:val="22"/>
              </w:rPr>
              <w:t xml:space="preserve">________________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.</w:t>
            </w:r>
          </w:p>
        </w:tc>
      </w:tr>
    </w:tbl>
    <w:p>
      <w:pPr>
        <w:spacing w:after="280"/>
      </w:pPr>
    </w:p>
    <w:p>
      <w:pPr>
        <w:keepNext/>
        <w:spacing w:after="50" w:before="40"/>
      </w:pPr>
      <w:r>
        <w:rPr>
          <w:rFonts w:ascii="Arial" w:cs="Arial" w:eastAsia="Arial" w:hAnsi="Arial"/>
          <w:b/>
          <w:bCs/>
          <w:color w:val="FFFFFF"/>
          <w:sz w:val="17"/>
          <w:szCs w:val="17"/>
          <w:shd w:fill="000000" w:color="auto" w:val="clear"/>
        </w:rPr>
        <w:t xml:space="preserve"> ? </w:t>
      </w:r>
      <w:r>
        <w:rPr>
          <w:rFonts w:ascii="Arial" w:cs="Arial" w:eastAsia="Arial" w:hAnsi="Arial"/>
          <w:sz w:val="21"/>
          <w:szCs w:val="21"/>
        </w:rPr>
        <w:t xml:space="preserve">  KDO vám může pomoci? A KDY se na to zeptáte?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820" w:hRule="atLeast"/>
        </w:trPr>
        <w:tc>
          <w:tcPr>
            <w:tcW w:type="dxa" w:w="9638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shd w:fill="F6F7F8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sz w:val="21"/>
                <w:szCs w:val="21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200"/>
      </w:pPr>
    </w:p>
    <w:p>
      <w:pPr>
        <w:spacing w:after="120" w:line="300"/>
      </w:pPr>
      <w:r>
        <w:rPr>
          <w:rFonts w:ascii="Georgia" w:cs="Georgia" w:eastAsia="Georgia" w:hAnsi="Georgia"/>
          <w:sz w:val="21"/>
          <w:szCs w:val="21"/>
        </w:rPr>
        <w:t xml:space="preserve">Mějte se krásně a žijte příběh, který chcete vyprávět.</w:t>
      </w:r>
    </w:p>
    <w:p>
      <w:pPr>
        <w:spacing w:after="120" w:line="30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Stáňa</w:t>
      </w:r>
    </w:p>
    <w:sectPr>
      <w:headerReference w:type="default" r:id="rId8"/>
      <w:footerReference w:type="default" r:id="rId9"/>
      <w:pgSz w:w="11906" w:h="16838" w:orient="portrait"/>
      <w:pgMar w:top="1600" w:right="1134" w:bottom="1134" w:left="1134" w:header="600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sz w:val="14"/>
        <w:szCs w:val="14"/>
      </w:rPr>
      <w:t xml:space="preserve">PRACOVNÍ LISTY: Nepřipravená na změnu | © Stáňa Stiborová – Podnikání z pláže®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2E2E2" w:sz="6" w:space="6"/>
      </w:pBdr>
      <w:tabs>
        <w:tab w:val="right" w:pos="9638"/>
      </w:tabs>
    </w:pPr>
    <w:r>
      <w:rPr>
        <w:rFonts w:ascii="Arial" w:cs="Arial" w:eastAsia="Arial" w:hAnsi="Arial"/>
        <w:sz w:val="14"/>
        <w:szCs w:val="14"/>
      </w:rPr>
      <w:t xml:space="preserve">PRACOVNÍ LISTY: Nepřipravená na změnu | © Stáňa Stiborová – Podnikání z pláže®</w:t>
    </w:r>
    <w:r>
      <w:rPr>
        <w:rFonts w:ascii="Arial" w:cs="Arial" w:eastAsia="Arial" w:hAnsi="Arial"/>
        <w:sz w:val="14"/>
        <w:szCs w:val="14"/>
      </w:rPr>
      <w:t xml:space="preserve">	</w:t>
    </w:r>
    <w:r>
      <w:rPr>
        <w:rFonts w:ascii="Arial" w:cs="Arial" w:eastAsia="Arial" w:hAnsi="Arial"/>
        <w:b/>
        <w:bCs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2E2E2" w:sz="6" w:space="6"/>
      </w:pBdr>
    </w:pPr>
    <w:r>
      <w:drawing>
        <wp:inline distT="0" distB="0" distL="0" distR="0">
          <wp:extent cx="1047750" cy="44767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header" Target="header1.xml"/><Relationship Id="rId9" Type="http://schemas.openxmlformats.org/officeDocument/2006/relationships/footer" Target="footer2.xml"/><Relationship Id="rIdlqbpv9lxx14wcvo272xmd" Type="http://schemas.openxmlformats.org/officeDocument/2006/relationships/hyperlink" Target="https://podnikanizplaze.cz/plazova-pripravka-2026/" TargetMode="External"/><Relationship Id="rId10" Type="http://schemas.openxmlformats.org/officeDocument/2006/relationships/image" Target="media/d27deb429de9bd365bddf083585a0394cb153962.png"/><Relationship Id="rId11" Type="http://schemas.openxmlformats.org/officeDocument/2006/relationships/image" Target="media/9d77081f1432805f190ff053b76bfecb572ff252.png"/><Relationship Id="rId12" Type="http://schemas.openxmlformats.org/officeDocument/2006/relationships/image" Target="media/caf26ffec9d9e16cfaf59b3ef91c654323aaefdd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d27deb429de9bd365bddf083585a0394cb153962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Nepřipravená na změnu – pracovní listy</dc:title>
  <dc:creator>Stáňa Stiborová</dc:creator>
  <cp:lastModifiedBy>Un-named</cp:lastModifiedBy>
  <cp:revision>1</cp:revision>
  <dcterms:created xsi:type="dcterms:W3CDTF">2026-10-15T08:49:16.700Z</dcterms:created>
  <dcterms:modified xsi:type="dcterms:W3CDTF">2026-10-15T08:49:16.700Z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